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9A1" w:rsidRDefault="00F50F2A">
      <w:pPr>
        <w:jc w:val="center"/>
        <w:rPr>
          <w:sz w:val="32"/>
          <w:szCs w:val="40"/>
        </w:rPr>
      </w:pPr>
      <w:r>
        <w:rPr>
          <w:rFonts w:hint="eastAsia"/>
          <w:sz w:val="32"/>
          <w:szCs w:val="40"/>
        </w:rPr>
        <w:t>（四）科技企业孵化器季度情况调查表</w:t>
      </w:r>
    </w:p>
    <w:p w:rsidR="002B79A1" w:rsidRDefault="00F50F2A">
      <w:pPr>
        <w:spacing w:line="240" w:lineRule="atLeast"/>
        <w:ind w:leftChars="-28" w:left="18" w:hangingChars="32" w:hanging="77"/>
        <w:jc w:val="center"/>
        <w:rPr>
          <w:sz w:val="24"/>
        </w:rPr>
      </w:pPr>
      <w:r>
        <w:rPr>
          <w:rFonts w:hint="eastAsia"/>
          <w:sz w:val="24"/>
        </w:rPr>
        <w:t>（</w:t>
      </w:r>
      <w:r>
        <w:rPr>
          <w:rFonts w:hint="eastAsia"/>
          <w:sz w:val="24"/>
        </w:rPr>
        <w:t>3</w:t>
      </w:r>
      <w:r>
        <w:rPr>
          <w:rFonts w:hint="eastAsia"/>
          <w:sz w:val="24"/>
        </w:rPr>
        <w:t>、</w:t>
      </w:r>
      <w:r>
        <w:rPr>
          <w:rFonts w:hint="eastAsia"/>
          <w:sz w:val="24"/>
        </w:rPr>
        <w:t>6</w:t>
      </w:r>
      <w:r>
        <w:rPr>
          <w:rFonts w:hint="eastAsia"/>
          <w:sz w:val="24"/>
        </w:rPr>
        <w:t>、</w:t>
      </w:r>
      <w:r>
        <w:rPr>
          <w:rFonts w:hint="eastAsia"/>
          <w:sz w:val="24"/>
        </w:rPr>
        <w:t>9</w:t>
      </w:r>
      <w:r>
        <w:rPr>
          <w:rFonts w:hint="eastAsia"/>
          <w:sz w:val="24"/>
        </w:rPr>
        <w:t>、</w:t>
      </w:r>
      <w:r>
        <w:rPr>
          <w:rFonts w:hint="eastAsia"/>
          <w:sz w:val="24"/>
        </w:rPr>
        <w:t>12</w:t>
      </w:r>
      <w:r>
        <w:rPr>
          <w:rFonts w:hint="eastAsia"/>
          <w:sz w:val="24"/>
        </w:rPr>
        <w:t>月）</w:t>
      </w:r>
    </w:p>
    <w:p w:rsidR="002B79A1" w:rsidRDefault="002B79A1">
      <w:pPr>
        <w:pStyle w:val="a0"/>
        <w:rPr>
          <w:sz w:val="24"/>
        </w:rPr>
      </w:pPr>
    </w:p>
    <w:p w:rsidR="002B79A1" w:rsidRDefault="00F50F2A">
      <w:pPr>
        <w:spacing w:line="280" w:lineRule="exact"/>
        <w:rPr>
          <w:sz w:val="18"/>
        </w:rPr>
      </w:pPr>
      <w:r>
        <w:rPr>
          <w:rFonts w:ascii="宋体" w:hAnsi="宋体" w:cs="宋体" w:hint="eastAsia"/>
          <w:kern w:val="0"/>
          <w:sz w:val="18"/>
          <w:szCs w:val="18"/>
        </w:rPr>
        <w:t>孵化器名称</w:t>
      </w:r>
      <w:r>
        <w:rPr>
          <w:rFonts w:ascii="宋体" w:hAnsi="宋体" w:cs="宋体" w:hint="eastAsia"/>
          <w:kern w:val="0"/>
          <w:sz w:val="18"/>
          <w:szCs w:val="18"/>
        </w:rPr>
        <w:t>：</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２０</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 xml:space="preserve"> </w:t>
      </w:r>
      <w:r>
        <w:rPr>
          <w:rFonts w:hint="eastAsia"/>
        </w:rPr>
        <w:t>表号</w:t>
      </w:r>
      <w:r>
        <w:rPr>
          <w:rFonts w:ascii="Times New Roman" w:hAnsi="Times New Roman"/>
        </w:rPr>
        <w:t>：</w:t>
      </w:r>
      <w:r>
        <w:rPr>
          <w:rFonts w:ascii="Times New Roman" w:hAnsi="Times New Roman"/>
        </w:rPr>
        <w:t>FHQJ-01</w:t>
      </w:r>
      <w:r>
        <w:rPr>
          <w:rFonts w:ascii="宋体" w:hAnsi="宋体" w:hint="eastAsia"/>
          <w:sz w:val="18"/>
          <w:szCs w:val="18"/>
        </w:rPr>
        <w:t xml:space="preserve">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1335"/>
        <w:gridCol w:w="1440"/>
        <w:gridCol w:w="2031"/>
      </w:tblGrid>
      <w:tr w:rsidR="002B79A1">
        <w:trPr>
          <w:trHeight w:val="340"/>
        </w:trPr>
        <w:tc>
          <w:tcPr>
            <w:tcW w:w="4408" w:type="dxa"/>
            <w:tcBorders>
              <w:top w:val="single" w:sz="8" w:space="0" w:color="auto"/>
              <w:left w:val="nil"/>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指标名称</w:t>
            </w:r>
          </w:p>
        </w:tc>
        <w:tc>
          <w:tcPr>
            <w:tcW w:w="1335" w:type="dxa"/>
            <w:tcBorders>
              <w:top w:val="single" w:sz="8" w:space="0" w:color="auto"/>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计量单位</w:t>
            </w:r>
          </w:p>
        </w:tc>
        <w:tc>
          <w:tcPr>
            <w:tcW w:w="1440" w:type="dxa"/>
            <w:tcBorders>
              <w:top w:val="single" w:sz="8" w:space="0" w:color="auto"/>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代码</w:t>
            </w:r>
          </w:p>
        </w:tc>
        <w:tc>
          <w:tcPr>
            <w:tcW w:w="2031" w:type="dxa"/>
            <w:tcBorders>
              <w:top w:val="single" w:sz="8" w:space="0" w:color="auto"/>
              <w:right w:val="nil"/>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数</w:t>
            </w:r>
            <w:r>
              <w:rPr>
                <w:rFonts w:ascii="宋体" w:hAnsi="宋体" w:hint="eastAsia"/>
                <w:sz w:val="18"/>
                <w:szCs w:val="18"/>
              </w:rPr>
              <w:t xml:space="preserve"> </w:t>
            </w:r>
            <w:r>
              <w:rPr>
                <w:rFonts w:ascii="宋体" w:hAnsi="宋体" w:hint="eastAsia"/>
                <w:sz w:val="18"/>
                <w:szCs w:val="18"/>
              </w:rPr>
              <w:t>量</w:t>
            </w:r>
          </w:p>
        </w:tc>
      </w:tr>
      <w:tr w:rsidR="002B79A1">
        <w:trPr>
          <w:trHeight w:val="340"/>
        </w:trPr>
        <w:tc>
          <w:tcPr>
            <w:tcW w:w="4408" w:type="dxa"/>
            <w:tcBorders>
              <w:left w:val="nil"/>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甲</w:t>
            </w:r>
          </w:p>
        </w:tc>
        <w:tc>
          <w:tcPr>
            <w:tcW w:w="1335" w:type="dxa"/>
            <w:vAlign w:val="center"/>
          </w:tcPr>
          <w:p w:rsidR="002B79A1" w:rsidRDefault="00F50F2A">
            <w:pPr>
              <w:spacing w:line="280" w:lineRule="exact"/>
              <w:jc w:val="center"/>
              <w:rPr>
                <w:rFonts w:ascii="宋体" w:hAnsi="宋体"/>
                <w:sz w:val="18"/>
                <w:szCs w:val="18"/>
              </w:rPr>
            </w:pPr>
            <w:r>
              <w:rPr>
                <w:rFonts w:ascii="宋体" w:hAnsi="宋体" w:hint="eastAsia"/>
                <w:sz w:val="18"/>
                <w:szCs w:val="18"/>
              </w:rPr>
              <w:t>乙</w:t>
            </w:r>
          </w:p>
        </w:tc>
        <w:tc>
          <w:tcPr>
            <w:tcW w:w="1440" w:type="dxa"/>
            <w:vAlign w:val="center"/>
          </w:tcPr>
          <w:p w:rsidR="002B79A1" w:rsidRDefault="00F50F2A">
            <w:pPr>
              <w:spacing w:line="280" w:lineRule="exact"/>
              <w:jc w:val="center"/>
              <w:rPr>
                <w:rFonts w:ascii="宋体" w:hAnsi="宋体"/>
                <w:sz w:val="18"/>
                <w:szCs w:val="18"/>
              </w:rPr>
            </w:pPr>
            <w:r>
              <w:rPr>
                <w:rFonts w:ascii="宋体" w:hAnsi="宋体" w:hint="eastAsia"/>
                <w:sz w:val="18"/>
                <w:szCs w:val="18"/>
              </w:rPr>
              <w:t>丙</w:t>
            </w:r>
          </w:p>
        </w:tc>
        <w:tc>
          <w:tcPr>
            <w:tcW w:w="2031" w:type="dxa"/>
            <w:tcBorders>
              <w:right w:val="nil"/>
            </w:tcBorders>
            <w:vAlign w:val="center"/>
          </w:tcPr>
          <w:p w:rsidR="002B79A1" w:rsidRDefault="00F50F2A">
            <w:pPr>
              <w:spacing w:line="280" w:lineRule="exact"/>
              <w:jc w:val="center"/>
              <w:rPr>
                <w:rFonts w:ascii="宋体" w:hAnsi="宋体"/>
                <w:sz w:val="18"/>
                <w:szCs w:val="18"/>
              </w:rPr>
            </w:pPr>
            <w:r>
              <w:rPr>
                <w:rFonts w:ascii="宋体" w:hAnsi="宋体" w:hint="eastAsia"/>
                <w:sz w:val="18"/>
                <w:szCs w:val="18"/>
              </w:rPr>
              <w:t>1</w:t>
            </w:r>
          </w:p>
        </w:tc>
      </w:tr>
      <w:tr w:rsidR="002B79A1">
        <w:trPr>
          <w:trHeight w:val="340"/>
        </w:trPr>
        <w:tc>
          <w:tcPr>
            <w:tcW w:w="4408" w:type="dxa"/>
            <w:tcBorders>
              <w:left w:val="nil"/>
            </w:tcBorders>
            <w:vAlign w:val="center"/>
          </w:tcPr>
          <w:p w:rsidR="002B79A1" w:rsidRDefault="00F50F2A">
            <w:pPr>
              <w:spacing w:line="280" w:lineRule="exact"/>
              <w:rPr>
                <w:rFonts w:ascii="宋体" w:hAnsi="宋体"/>
                <w:spacing w:val="-6"/>
                <w:sz w:val="18"/>
                <w:szCs w:val="21"/>
              </w:rPr>
            </w:pPr>
            <w:r>
              <w:rPr>
                <w:rFonts w:ascii="宋体" w:hAnsi="宋体" w:hint="eastAsia"/>
                <w:b/>
                <w:bCs/>
                <w:spacing w:val="-6"/>
                <w:sz w:val="18"/>
                <w:szCs w:val="21"/>
              </w:rPr>
              <w:t>一、孵化器运营和服务情况</w:t>
            </w:r>
          </w:p>
        </w:tc>
        <w:tc>
          <w:tcPr>
            <w:tcW w:w="1335" w:type="dxa"/>
            <w:vAlign w:val="center"/>
          </w:tcPr>
          <w:p w:rsidR="002B79A1" w:rsidRDefault="002B79A1">
            <w:pPr>
              <w:spacing w:line="280" w:lineRule="exact"/>
              <w:jc w:val="center"/>
              <w:rPr>
                <w:rFonts w:ascii="宋体" w:hAnsi="宋体"/>
                <w:sz w:val="18"/>
              </w:rPr>
            </w:pPr>
          </w:p>
        </w:tc>
        <w:tc>
          <w:tcPr>
            <w:tcW w:w="1440" w:type="dxa"/>
            <w:vAlign w:val="center"/>
          </w:tcPr>
          <w:p w:rsidR="002B79A1" w:rsidRDefault="002B79A1">
            <w:pPr>
              <w:spacing w:line="280" w:lineRule="exact"/>
              <w:ind w:leftChars="-53" w:left="1" w:rightChars="-51" w:right="-107" w:hangingChars="62" w:hanging="112"/>
              <w:jc w:val="center"/>
              <w:rPr>
                <w:rFonts w:ascii="宋体" w:hAnsi="宋体"/>
                <w:sz w:val="18"/>
              </w:rPr>
            </w:pP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孵化器总收入</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z w:val="18"/>
              </w:rPr>
              <w:t>千元</w:t>
            </w:r>
          </w:p>
        </w:tc>
        <w:tc>
          <w:tcPr>
            <w:tcW w:w="1440" w:type="dxa"/>
            <w:vAlign w:val="center"/>
          </w:tcPr>
          <w:p w:rsidR="002B79A1" w:rsidRDefault="00F50F2A">
            <w:pPr>
              <w:spacing w:line="280" w:lineRule="exact"/>
              <w:ind w:leftChars="-44" w:left="2" w:rightChars="-41" w:right="-86" w:hangingChars="52" w:hanging="94"/>
              <w:jc w:val="center"/>
              <w:rPr>
                <w:rFonts w:ascii="宋体" w:hAnsi="宋体"/>
                <w:sz w:val="18"/>
              </w:rPr>
            </w:pPr>
            <w:r>
              <w:rPr>
                <w:rFonts w:ascii="宋体" w:hAnsi="宋体"/>
                <w:sz w:val="18"/>
                <w:szCs w:val="21"/>
              </w:rPr>
              <w:t>FHJ01</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ind w:firstLineChars="200" w:firstLine="336"/>
              <w:rPr>
                <w:rFonts w:ascii="宋体" w:hAnsi="宋体"/>
                <w:sz w:val="18"/>
                <w:szCs w:val="18"/>
              </w:rPr>
            </w:pPr>
            <w:r>
              <w:rPr>
                <w:rFonts w:ascii="宋体" w:hAnsi="宋体" w:hint="eastAsia"/>
                <w:spacing w:val="-6"/>
                <w:sz w:val="18"/>
                <w:szCs w:val="21"/>
              </w:rPr>
              <w:t>其中：综合服务收入</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z w:val="18"/>
              </w:rPr>
              <w:t>千元</w:t>
            </w:r>
          </w:p>
        </w:tc>
        <w:tc>
          <w:tcPr>
            <w:tcW w:w="1440" w:type="dxa"/>
            <w:vAlign w:val="center"/>
          </w:tcPr>
          <w:p w:rsidR="002B79A1" w:rsidRDefault="00F50F2A">
            <w:pPr>
              <w:spacing w:line="280" w:lineRule="exact"/>
              <w:ind w:leftChars="-44" w:left="2" w:rightChars="-41" w:right="-86" w:hangingChars="52" w:hanging="94"/>
              <w:jc w:val="center"/>
              <w:rPr>
                <w:rFonts w:ascii="宋体" w:hAnsi="宋体"/>
                <w:sz w:val="18"/>
              </w:rPr>
            </w:pPr>
            <w:r>
              <w:rPr>
                <w:rFonts w:ascii="宋体" w:hAnsi="宋体"/>
                <w:sz w:val="18"/>
                <w:szCs w:val="21"/>
              </w:rPr>
              <w:t>FHJ01</w:t>
            </w:r>
            <w:r>
              <w:rPr>
                <w:rFonts w:ascii="宋体" w:hAnsi="宋体" w:hint="eastAsia"/>
                <w:sz w:val="18"/>
                <w:szCs w:val="21"/>
              </w:rPr>
              <w:t>_1</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 xml:space="preserve">           </w:t>
            </w:r>
            <w:r>
              <w:rPr>
                <w:rFonts w:ascii="宋体" w:hAnsi="宋体" w:hint="eastAsia"/>
                <w:spacing w:val="-6"/>
                <w:sz w:val="18"/>
                <w:szCs w:val="21"/>
              </w:rPr>
              <w:t>房租及物业收入</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z w:val="18"/>
              </w:rPr>
              <w:t>千元</w:t>
            </w:r>
          </w:p>
        </w:tc>
        <w:tc>
          <w:tcPr>
            <w:tcW w:w="1440" w:type="dxa"/>
          </w:tcPr>
          <w:p w:rsidR="002B79A1" w:rsidRDefault="00F50F2A">
            <w:pPr>
              <w:spacing w:line="280" w:lineRule="exact"/>
              <w:ind w:leftChars="-44" w:left="2" w:rightChars="-41" w:right="-86" w:hangingChars="52" w:hanging="94"/>
              <w:jc w:val="center"/>
              <w:rPr>
                <w:rFonts w:ascii="宋体" w:hAnsi="宋体"/>
                <w:sz w:val="18"/>
              </w:rPr>
            </w:pPr>
            <w:r>
              <w:rPr>
                <w:rFonts w:ascii="宋体" w:hAnsi="宋体"/>
                <w:sz w:val="18"/>
                <w:szCs w:val="21"/>
              </w:rPr>
              <w:t>FHJ01</w:t>
            </w:r>
            <w:r>
              <w:rPr>
                <w:rFonts w:ascii="宋体" w:hAnsi="宋体" w:hint="eastAsia"/>
                <w:sz w:val="18"/>
                <w:szCs w:val="21"/>
              </w:rPr>
              <w:t>_</w:t>
            </w:r>
            <w:r>
              <w:rPr>
                <w:rFonts w:ascii="宋体" w:hAnsi="宋体"/>
                <w:sz w:val="18"/>
                <w:szCs w:val="21"/>
              </w:rPr>
              <w:t>2</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 xml:space="preserve">           </w:t>
            </w:r>
            <w:r>
              <w:rPr>
                <w:rFonts w:ascii="宋体" w:hAnsi="宋体" w:hint="eastAsia"/>
                <w:spacing w:val="-6"/>
                <w:sz w:val="18"/>
                <w:szCs w:val="21"/>
              </w:rPr>
              <w:t>投资收入</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z w:val="18"/>
              </w:rPr>
              <w:t>千元</w:t>
            </w:r>
          </w:p>
        </w:tc>
        <w:tc>
          <w:tcPr>
            <w:tcW w:w="1440" w:type="dxa"/>
          </w:tcPr>
          <w:p w:rsidR="002B79A1" w:rsidRDefault="00F50F2A">
            <w:pPr>
              <w:spacing w:line="280" w:lineRule="exact"/>
              <w:ind w:leftChars="-44" w:left="2" w:rightChars="-41" w:right="-86" w:hangingChars="52" w:hanging="94"/>
              <w:jc w:val="center"/>
              <w:rPr>
                <w:rFonts w:ascii="宋体" w:hAnsi="宋体"/>
                <w:sz w:val="18"/>
              </w:rPr>
            </w:pPr>
            <w:r>
              <w:rPr>
                <w:rFonts w:ascii="宋体" w:hAnsi="宋体"/>
                <w:sz w:val="18"/>
                <w:szCs w:val="21"/>
              </w:rPr>
              <w:t>FHJ01</w:t>
            </w:r>
            <w:r>
              <w:rPr>
                <w:rFonts w:ascii="宋体" w:hAnsi="宋体" w:hint="eastAsia"/>
                <w:sz w:val="18"/>
                <w:szCs w:val="21"/>
              </w:rPr>
              <w:t>_</w:t>
            </w:r>
            <w:r>
              <w:rPr>
                <w:rFonts w:ascii="宋体" w:hAnsi="宋体"/>
                <w:sz w:val="18"/>
                <w:szCs w:val="21"/>
              </w:rPr>
              <w:t>3</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 xml:space="preserve">           </w:t>
            </w:r>
            <w:r>
              <w:rPr>
                <w:rFonts w:ascii="宋体" w:hAnsi="宋体" w:hint="eastAsia"/>
                <w:spacing w:val="-6"/>
                <w:sz w:val="18"/>
                <w:szCs w:val="21"/>
              </w:rPr>
              <w:t>其他收入</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z w:val="18"/>
              </w:rPr>
              <w:t>千元</w:t>
            </w:r>
          </w:p>
        </w:tc>
        <w:tc>
          <w:tcPr>
            <w:tcW w:w="1440" w:type="dxa"/>
          </w:tcPr>
          <w:p w:rsidR="002B79A1" w:rsidRDefault="00F50F2A">
            <w:pPr>
              <w:spacing w:line="280" w:lineRule="exact"/>
              <w:ind w:leftChars="-44" w:left="2" w:rightChars="-41" w:right="-86" w:hangingChars="52" w:hanging="94"/>
              <w:jc w:val="center"/>
              <w:rPr>
                <w:rFonts w:ascii="宋体" w:hAnsi="宋体"/>
                <w:sz w:val="18"/>
              </w:rPr>
            </w:pPr>
            <w:r>
              <w:rPr>
                <w:rFonts w:ascii="宋体" w:hAnsi="宋体"/>
                <w:sz w:val="18"/>
                <w:szCs w:val="21"/>
              </w:rPr>
              <w:t>FHJ01</w:t>
            </w:r>
            <w:r>
              <w:rPr>
                <w:rFonts w:ascii="宋体" w:hAnsi="宋体" w:hint="eastAsia"/>
                <w:sz w:val="18"/>
                <w:szCs w:val="21"/>
              </w:rPr>
              <w:t>_</w:t>
            </w:r>
            <w:r>
              <w:rPr>
                <w:rFonts w:ascii="宋体" w:hAnsi="宋体"/>
                <w:sz w:val="18"/>
                <w:szCs w:val="21"/>
              </w:rPr>
              <w:t>4</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z w:val="18"/>
                <w:szCs w:val="18"/>
              </w:rPr>
              <w:t>孵化器获得财政补贴金额</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pacing w:val="-6"/>
                <w:sz w:val="18"/>
                <w:szCs w:val="21"/>
              </w:rPr>
              <w:t>千元</w:t>
            </w:r>
          </w:p>
        </w:tc>
        <w:tc>
          <w:tcPr>
            <w:tcW w:w="1440" w:type="dxa"/>
            <w:vAlign w:val="center"/>
          </w:tcPr>
          <w:p w:rsidR="002B79A1" w:rsidRDefault="00F50F2A">
            <w:pPr>
              <w:spacing w:line="280" w:lineRule="exact"/>
              <w:ind w:leftChars="-53" w:left="1" w:rightChars="-51" w:right="-107" w:hangingChars="62" w:hanging="112"/>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2</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孵化器为在孵企业减免房租金额</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pacing w:val="-6"/>
                <w:sz w:val="18"/>
                <w:szCs w:val="21"/>
              </w:rPr>
              <w:t>千元</w:t>
            </w:r>
          </w:p>
        </w:tc>
        <w:tc>
          <w:tcPr>
            <w:tcW w:w="1440" w:type="dxa"/>
            <w:vAlign w:val="center"/>
          </w:tcPr>
          <w:p w:rsidR="002B79A1" w:rsidRDefault="00F50F2A">
            <w:pPr>
              <w:spacing w:line="280" w:lineRule="exact"/>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3</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pacing w:val="-6"/>
                <w:sz w:val="18"/>
                <w:szCs w:val="21"/>
              </w:rPr>
            </w:pPr>
            <w:r>
              <w:rPr>
                <w:rFonts w:ascii="宋体" w:hAnsi="宋体" w:hint="eastAsia"/>
                <w:sz w:val="18"/>
                <w:szCs w:val="18"/>
              </w:rPr>
              <w:t>享受孵化器税收优惠政策免税总额</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pacing w:val="-6"/>
                <w:sz w:val="18"/>
                <w:szCs w:val="21"/>
              </w:rPr>
              <w:t>千元</w:t>
            </w:r>
          </w:p>
        </w:tc>
        <w:tc>
          <w:tcPr>
            <w:tcW w:w="1440" w:type="dxa"/>
          </w:tcPr>
          <w:p w:rsidR="002B79A1" w:rsidRDefault="00F50F2A">
            <w:pPr>
              <w:spacing w:line="280" w:lineRule="exact"/>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4</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开展创新创业活动场次</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pacing w:val="-6"/>
                <w:sz w:val="18"/>
                <w:szCs w:val="21"/>
              </w:rPr>
              <w:t>场次</w:t>
            </w:r>
          </w:p>
        </w:tc>
        <w:tc>
          <w:tcPr>
            <w:tcW w:w="1440" w:type="dxa"/>
          </w:tcPr>
          <w:p w:rsidR="002B79A1" w:rsidRDefault="00F50F2A">
            <w:pPr>
              <w:spacing w:line="280" w:lineRule="exact"/>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5</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b/>
                <w:bCs/>
                <w:sz w:val="18"/>
                <w:szCs w:val="18"/>
              </w:rPr>
              <w:t>二、在孵企业情况</w:t>
            </w:r>
          </w:p>
        </w:tc>
        <w:tc>
          <w:tcPr>
            <w:tcW w:w="1335" w:type="dxa"/>
            <w:vAlign w:val="center"/>
          </w:tcPr>
          <w:p w:rsidR="002B79A1" w:rsidRDefault="002B79A1">
            <w:pPr>
              <w:spacing w:line="280" w:lineRule="exact"/>
              <w:jc w:val="center"/>
              <w:rPr>
                <w:rFonts w:ascii="宋体" w:hAnsi="宋体"/>
                <w:spacing w:val="-6"/>
                <w:sz w:val="18"/>
                <w:szCs w:val="21"/>
              </w:rPr>
            </w:pPr>
          </w:p>
        </w:tc>
        <w:tc>
          <w:tcPr>
            <w:tcW w:w="1440" w:type="dxa"/>
            <w:vAlign w:val="center"/>
          </w:tcPr>
          <w:p w:rsidR="002B79A1" w:rsidRDefault="002B79A1">
            <w:pPr>
              <w:spacing w:line="280" w:lineRule="exact"/>
              <w:jc w:val="center"/>
              <w:rPr>
                <w:rFonts w:ascii="宋体" w:hAnsi="宋体"/>
                <w:sz w:val="18"/>
              </w:rPr>
            </w:pP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z w:val="18"/>
                <w:szCs w:val="18"/>
              </w:rPr>
              <w:t>在孵企业数量</w:t>
            </w:r>
          </w:p>
        </w:tc>
        <w:tc>
          <w:tcPr>
            <w:tcW w:w="1335" w:type="dxa"/>
            <w:vAlign w:val="center"/>
          </w:tcPr>
          <w:p w:rsidR="002B79A1" w:rsidRDefault="00F50F2A">
            <w:pPr>
              <w:spacing w:line="280" w:lineRule="exact"/>
              <w:jc w:val="center"/>
              <w:rPr>
                <w:rFonts w:ascii="宋体" w:hAnsi="宋体"/>
                <w:spacing w:val="-6"/>
                <w:sz w:val="18"/>
                <w:szCs w:val="21"/>
              </w:rPr>
            </w:pPr>
            <w:r>
              <w:rPr>
                <w:rFonts w:ascii="宋体" w:hAnsi="宋体" w:hint="eastAsia"/>
                <w:spacing w:val="-6"/>
                <w:sz w:val="18"/>
                <w:szCs w:val="21"/>
              </w:rPr>
              <w:t>个</w:t>
            </w:r>
          </w:p>
        </w:tc>
        <w:tc>
          <w:tcPr>
            <w:tcW w:w="1440" w:type="dxa"/>
          </w:tcPr>
          <w:p w:rsidR="002B79A1" w:rsidRDefault="00F50F2A">
            <w:pPr>
              <w:spacing w:line="280" w:lineRule="exact"/>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6</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ind w:firstLineChars="200" w:firstLine="360"/>
              <w:rPr>
                <w:rFonts w:ascii="宋体" w:hAnsi="宋体"/>
                <w:sz w:val="18"/>
                <w:szCs w:val="18"/>
              </w:rPr>
            </w:pPr>
            <w:r>
              <w:rPr>
                <w:rFonts w:ascii="宋体" w:hAnsi="宋体" w:hint="eastAsia"/>
                <w:sz w:val="18"/>
                <w:szCs w:val="18"/>
              </w:rPr>
              <w:t>其中：新增在孵企业数量</w:t>
            </w:r>
          </w:p>
        </w:tc>
        <w:tc>
          <w:tcPr>
            <w:tcW w:w="1335" w:type="dxa"/>
            <w:vAlign w:val="center"/>
          </w:tcPr>
          <w:p w:rsidR="002B79A1" w:rsidRDefault="00F50F2A">
            <w:pPr>
              <w:spacing w:line="280" w:lineRule="exact"/>
              <w:jc w:val="center"/>
              <w:rPr>
                <w:rFonts w:ascii="宋体" w:hAnsi="宋体"/>
                <w:sz w:val="18"/>
                <w:szCs w:val="18"/>
              </w:rPr>
            </w:pPr>
            <w:r>
              <w:rPr>
                <w:rFonts w:ascii="宋体" w:hAnsi="宋体" w:hint="eastAsia"/>
                <w:sz w:val="18"/>
              </w:rPr>
              <w:t>个</w:t>
            </w:r>
          </w:p>
        </w:tc>
        <w:tc>
          <w:tcPr>
            <w:tcW w:w="1440" w:type="dxa"/>
          </w:tcPr>
          <w:p w:rsidR="002B79A1" w:rsidRDefault="00F50F2A">
            <w:pPr>
              <w:spacing w:line="280" w:lineRule="exact"/>
              <w:ind w:leftChars="-53" w:left="1" w:rightChars="-51" w:right="-107" w:hangingChars="62" w:hanging="112"/>
              <w:jc w:val="center"/>
              <w:rPr>
                <w:rFonts w:ascii="宋体" w:hAnsi="宋体"/>
                <w:sz w:val="18"/>
                <w:szCs w:val="18"/>
              </w:rPr>
            </w:pPr>
            <w:r>
              <w:rPr>
                <w:rFonts w:ascii="宋体" w:hAnsi="宋体"/>
                <w:sz w:val="18"/>
                <w:szCs w:val="21"/>
              </w:rPr>
              <w:t>FHJ</w:t>
            </w:r>
            <w:r>
              <w:rPr>
                <w:rFonts w:ascii="宋体" w:hAnsi="宋体" w:hint="eastAsia"/>
                <w:sz w:val="18"/>
                <w:szCs w:val="21"/>
              </w:rPr>
              <w:t>0</w:t>
            </w:r>
            <w:r>
              <w:rPr>
                <w:rFonts w:ascii="宋体" w:hAnsi="宋体"/>
                <w:sz w:val="18"/>
                <w:szCs w:val="21"/>
              </w:rPr>
              <w:t>6_1</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tcBorders>
            <w:vAlign w:val="center"/>
          </w:tcPr>
          <w:p w:rsidR="002B79A1" w:rsidRDefault="00F50F2A">
            <w:pPr>
              <w:spacing w:line="280" w:lineRule="exact"/>
              <w:rPr>
                <w:rFonts w:ascii="宋体" w:hAnsi="宋体"/>
                <w:sz w:val="18"/>
                <w:szCs w:val="18"/>
              </w:rPr>
            </w:pPr>
            <w:r>
              <w:rPr>
                <w:rFonts w:ascii="宋体" w:hAnsi="宋体" w:hint="eastAsia"/>
                <w:sz w:val="18"/>
                <w:szCs w:val="18"/>
              </w:rPr>
              <w:t xml:space="preserve">          </w:t>
            </w:r>
            <w:r>
              <w:rPr>
                <w:rFonts w:ascii="宋体" w:hAnsi="宋体" w:hint="eastAsia"/>
                <w:sz w:val="18"/>
                <w:szCs w:val="18"/>
              </w:rPr>
              <w:t>大学生创业企业数量</w:t>
            </w:r>
          </w:p>
        </w:tc>
        <w:tc>
          <w:tcPr>
            <w:tcW w:w="1335" w:type="dxa"/>
            <w:vAlign w:val="center"/>
          </w:tcPr>
          <w:p w:rsidR="002B79A1" w:rsidRDefault="00F50F2A">
            <w:pPr>
              <w:spacing w:line="280" w:lineRule="exact"/>
              <w:jc w:val="center"/>
              <w:rPr>
                <w:rFonts w:ascii="宋体" w:hAnsi="宋体"/>
                <w:sz w:val="18"/>
                <w:szCs w:val="18"/>
              </w:rPr>
            </w:pPr>
            <w:r>
              <w:rPr>
                <w:rFonts w:ascii="宋体" w:hAnsi="宋体" w:hint="eastAsia"/>
                <w:sz w:val="18"/>
              </w:rPr>
              <w:t>个</w:t>
            </w:r>
          </w:p>
        </w:tc>
        <w:tc>
          <w:tcPr>
            <w:tcW w:w="1440" w:type="dxa"/>
          </w:tcPr>
          <w:p w:rsidR="002B79A1" w:rsidRDefault="00F50F2A">
            <w:pPr>
              <w:spacing w:line="280" w:lineRule="exact"/>
              <w:ind w:leftChars="-53" w:left="1" w:rightChars="-51" w:right="-107" w:hangingChars="62" w:hanging="112"/>
              <w:jc w:val="center"/>
              <w:rPr>
                <w:rFonts w:ascii="宋体" w:hAnsi="宋体"/>
                <w:sz w:val="18"/>
                <w:szCs w:val="18"/>
              </w:rPr>
            </w:pPr>
            <w:r>
              <w:rPr>
                <w:rFonts w:ascii="宋体" w:hAnsi="宋体"/>
                <w:sz w:val="18"/>
                <w:szCs w:val="21"/>
              </w:rPr>
              <w:t>FHJ</w:t>
            </w:r>
            <w:r>
              <w:rPr>
                <w:rFonts w:ascii="宋体" w:hAnsi="宋体" w:hint="eastAsia"/>
                <w:sz w:val="18"/>
                <w:szCs w:val="21"/>
              </w:rPr>
              <w:t>0</w:t>
            </w:r>
            <w:r>
              <w:rPr>
                <w:rFonts w:ascii="宋体" w:hAnsi="宋体"/>
                <w:sz w:val="18"/>
                <w:szCs w:val="21"/>
              </w:rPr>
              <w:t>6_2</w:t>
            </w:r>
          </w:p>
        </w:tc>
        <w:tc>
          <w:tcPr>
            <w:tcW w:w="2031" w:type="dxa"/>
            <w:tcBorders>
              <w:right w:val="nil"/>
            </w:tcBorders>
            <w:vAlign w:val="center"/>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bottom w:val="single" w:sz="4" w:space="0" w:color="auto"/>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获得投融资的在孵企业数量</w:t>
            </w:r>
          </w:p>
        </w:tc>
        <w:tc>
          <w:tcPr>
            <w:tcW w:w="1335" w:type="dxa"/>
            <w:tcBorders>
              <w:bottom w:val="single" w:sz="4" w:space="0" w:color="auto"/>
            </w:tcBorders>
            <w:vAlign w:val="center"/>
          </w:tcPr>
          <w:p w:rsidR="002B79A1" w:rsidRDefault="00F50F2A">
            <w:pPr>
              <w:spacing w:line="280" w:lineRule="exact"/>
              <w:jc w:val="center"/>
              <w:rPr>
                <w:rFonts w:ascii="宋体" w:hAnsi="宋体"/>
                <w:sz w:val="18"/>
              </w:rPr>
            </w:pPr>
            <w:r>
              <w:rPr>
                <w:rFonts w:ascii="宋体" w:hAnsi="宋体" w:hint="eastAsia"/>
                <w:sz w:val="18"/>
              </w:rPr>
              <w:t>个</w:t>
            </w:r>
          </w:p>
        </w:tc>
        <w:tc>
          <w:tcPr>
            <w:tcW w:w="1440" w:type="dxa"/>
            <w:tcBorders>
              <w:bottom w:val="single" w:sz="4" w:space="0" w:color="auto"/>
            </w:tcBorders>
          </w:tcPr>
          <w:p w:rsidR="002B79A1" w:rsidRDefault="00F50F2A">
            <w:pPr>
              <w:spacing w:line="280" w:lineRule="exact"/>
              <w:ind w:leftChars="-53" w:left="1" w:rightChars="-51" w:right="-107" w:hangingChars="62" w:hanging="112"/>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7</w:t>
            </w:r>
          </w:p>
        </w:tc>
        <w:tc>
          <w:tcPr>
            <w:tcW w:w="2031" w:type="dxa"/>
            <w:tcBorders>
              <w:bottom w:val="single" w:sz="4" w:space="0" w:color="auto"/>
              <w:right w:val="nil"/>
            </w:tcBorders>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bottom w:val="single" w:sz="4" w:space="0" w:color="auto"/>
            </w:tcBorders>
            <w:vAlign w:val="center"/>
          </w:tcPr>
          <w:p w:rsidR="002B79A1" w:rsidRDefault="00F50F2A">
            <w:pPr>
              <w:spacing w:line="280" w:lineRule="exact"/>
              <w:rPr>
                <w:rFonts w:ascii="宋体" w:hAnsi="宋体"/>
                <w:sz w:val="18"/>
                <w:szCs w:val="18"/>
              </w:rPr>
            </w:pPr>
            <w:r>
              <w:rPr>
                <w:rFonts w:ascii="宋体" w:hAnsi="宋体" w:hint="eastAsia"/>
                <w:spacing w:val="-6"/>
                <w:sz w:val="18"/>
                <w:szCs w:val="21"/>
              </w:rPr>
              <w:t>在孵企业获得投融资总额</w:t>
            </w:r>
          </w:p>
        </w:tc>
        <w:tc>
          <w:tcPr>
            <w:tcW w:w="1335" w:type="dxa"/>
            <w:tcBorders>
              <w:bottom w:val="single" w:sz="4" w:space="0" w:color="auto"/>
            </w:tcBorders>
            <w:vAlign w:val="center"/>
          </w:tcPr>
          <w:p w:rsidR="002B79A1" w:rsidRDefault="00F50F2A">
            <w:pPr>
              <w:spacing w:line="280" w:lineRule="exact"/>
              <w:jc w:val="center"/>
              <w:rPr>
                <w:rFonts w:ascii="宋体" w:hAnsi="宋体"/>
                <w:sz w:val="18"/>
              </w:rPr>
            </w:pPr>
            <w:r>
              <w:rPr>
                <w:rFonts w:ascii="宋体" w:hAnsi="宋体" w:hint="eastAsia"/>
                <w:sz w:val="18"/>
              </w:rPr>
              <w:t>千元</w:t>
            </w:r>
          </w:p>
        </w:tc>
        <w:tc>
          <w:tcPr>
            <w:tcW w:w="1440" w:type="dxa"/>
            <w:tcBorders>
              <w:bottom w:val="single" w:sz="4" w:space="0" w:color="auto"/>
            </w:tcBorders>
          </w:tcPr>
          <w:p w:rsidR="002B79A1" w:rsidRDefault="00F50F2A">
            <w:pPr>
              <w:spacing w:line="280" w:lineRule="exact"/>
              <w:ind w:leftChars="-53" w:left="1" w:rightChars="-51" w:right="-107" w:hangingChars="62" w:hanging="112"/>
              <w:jc w:val="center"/>
              <w:rPr>
                <w:rFonts w:ascii="宋体" w:hAnsi="宋体"/>
                <w:sz w:val="18"/>
              </w:rPr>
            </w:pPr>
            <w:r>
              <w:rPr>
                <w:rFonts w:ascii="宋体" w:hAnsi="宋体"/>
                <w:sz w:val="18"/>
                <w:szCs w:val="21"/>
              </w:rPr>
              <w:t>FHJ</w:t>
            </w:r>
            <w:r>
              <w:rPr>
                <w:rFonts w:ascii="宋体" w:hAnsi="宋体" w:hint="eastAsia"/>
                <w:sz w:val="18"/>
                <w:szCs w:val="21"/>
              </w:rPr>
              <w:t>0</w:t>
            </w:r>
            <w:r>
              <w:rPr>
                <w:rFonts w:ascii="宋体" w:hAnsi="宋体"/>
                <w:sz w:val="18"/>
                <w:szCs w:val="21"/>
              </w:rPr>
              <w:t>8</w:t>
            </w:r>
          </w:p>
        </w:tc>
        <w:tc>
          <w:tcPr>
            <w:tcW w:w="2031" w:type="dxa"/>
            <w:tcBorders>
              <w:bottom w:val="single" w:sz="4" w:space="0" w:color="auto"/>
              <w:right w:val="nil"/>
            </w:tcBorders>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bottom w:val="single" w:sz="4" w:space="0" w:color="auto"/>
            </w:tcBorders>
            <w:vAlign w:val="center"/>
          </w:tcPr>
          <w:p w:rsidR="002B79A1" w:rsidRDefault="00F50F2A">
            <w:pPr>
              <w:spacing w:line="280" w:lineRule="exact"/>
              <w:rPr>
                <w:rFonts w:ascii="宋体" w:hAnsi="宋体"/>
                <w:sz w:val="18"/>
                <w:szCs w:val="18"/>
              </w:rPr>
            </w:pPr>
            <w:r>
              <w:rPr>
                <w:rFonts w:ascii="宋体" w:hAnsi="宋体" w:hint="eastAsia"/>
                <w:sz w:val="18"/>
                <w:szCs w:val="18"/>
              </w:rPr>
              <w:t>在孵企业从业人员数量</w:t>
            </w:r>
          </w:p>
        </w:tc>
        <w:tc>
          <w:tcPr>
            <w:tcW w:w="1335" w:type="dxa"/>
            <w:tcBorders>
              <w:bottom w:val="single" w:sz="4" w:space="0" w:color="auto"/>
            </w:tcBorders>
            <w:vAlign w:val="center"/>
          </w:tcPr>
          <w:p w:rsidR="002B79A1" w:rsidRDefault="00F50F2A">
            <w:pPr>
              <w:spacing w:line="280" w:lineRule="exact"/>
              <w:jc w:val="center"/>
              <w:rPr>
                <w:rFonts w:ascii="宋体" w:hAnsi="宋体"/>
                <w:sz w:val="18"/>
                <w:szCs w:val="18"/>
              </w:rPr>
            </w:pPr>
            <w:r>
              <w:rPr>
                <w:rFonts w:ascii="宋体" w:hAnsi="宋体" w:hint="eastAsia"/>
                <w:sz w:val="18"/>
              </w:rPr>
              <w:t>人</w:t>
            </w:r>
          </w:p>
        </w:tc>
        <w:tc>
          <w:tcPr>
            <w:tcW w:w="1440" w:type="dxa"/>
            <w:tcBorders>
              <w:bottom w:val="single" w:sz="4" w:space="0" w:color="auto"/>
            </w:tcBorders>
          </w:tcPr>
          <w:p w:rsidR="002B79A1" w:rsidRDefault="00F50F2A">
            <w:pPr>
              <w:spacing w:line="280" w:lineRule="exact"/>
              <w:jc w:val="center"/>
              <w:rPr>
                <w:rFonts w:ascii="宋体" w:hAnsi="宋体"/>
                <w:sz w:val="18"/>
                <w:szCs w:val="18"/>
              </w:rPr>
            </w:pPr>
            <w:r>
              <w:rPr>
                <w:rFonts w:ascii="宋体" w:hAnsi="宋体"/>
                <w:sz w:val="18"/>
                <w:szCs w:val="21"/>
              </w:rPr>
              <w:t>FHJ</w:t>
            </w:r>
            <w:r>
              <w:rPr>
                <w:rFonts w:ascii="宋体" w:hAnsi="宋体" w:hint="eastAsia"/>
                <w:sz w:val="18"/>
                <w:szCs w:val="21"/>
              </w:rPr>
              <w:t>0</w:t>
            </w:r>
            <w:r>
              <w:rPr>
                <w:rFonts w:ascii="宋体" w:hAnsi="宋体"/>
                <w:sz w:val="18"/>
                <w:szCs w:val="21"/>
              </w:rPr>
              <w:t>9</w:t>
            </w:r>
          </w:p>
        </w:tc>
        <w:tc>
          <w:tcPr>
            <w:tcW w:w="2031" w:type="dxa"/>
            <w:tcBorders>
              <w:bottom w:val="single" w:sz="4" w:space="0" w:color="auto"/>
              <w:right w:val="nil"/>
            </w:tcBorders>
          </w:tcPr>
          <w:p w:rsidR="002B79A1" w:rsidRDefault="002B79A1">
            <w:pPr>
              <w:spacing w:line="280" w:lineRule="exact"/>
              <w:jc w:val="center"/>
              <w:rPr>
                <w:rFonts w:ascii="宋体" w:hAnsi="宋体"/>
                <w:sz w:val="18"/>
                <w:szCs w:val="18"/>
              </w:rPr>
            </w:pPr>
          </w:p>
        </w:tc>
      </w:tr>
      <w:tr w:rsidR="002B79A1">
        <w:trPr>
          <w:trHeight w:val="340"/>
        </w:trPr>
        <w:tc>
          <w:tcPr>
            <w:tcW w:w="4408" w:type="dxa"/>
            <w:tcBorders>
              <w:left w:val="nil"/>
              <w:bottom w:val="single" w:sz="4" w:space="0" w:color="auto"/>
            </w:tcBorders>
            <w:vAlign w:val="center"/>
          </w:tcPr>
          <w:p w:rsidR="002B79A1" w:rsidRDefault="00F50F2A">
            <w:pPr>
              <w:spacing w:line="280" w:lineRule="exact"/>
              <w:ind w:firstLineChars="200" w:firstLine="336"/>
              <w:rPr>
                <w:rFonts w:ascii="宋体" w:hAnsi="宋体"/>
                <w:sz w:val="18"/>
                <w:szCs w:val="18"/>
              </w:rPr>
            </w:pPr>
            <w:r>
              <w:rPr>
                <w:rFonts w:ascii="宋体" w:hAnsi="宋体" w:hint="eastAsia"/>
                <w:spacing w:val="-6"/>
                <w:sz w:val="18"/>
                <w:szCs w:val="21"/>
              </w:rPr>
              <w:t>其中：吸纳应届大学毕业生数量</w:t>
            </w:r>
          </w:p>
        </w:tc>
        <w:tc>
          <w:tcPr>
            <w:tcW w:w="1335" w:type="dxa"/>
            <w:tcBorders>
              <w:bottom w:val="single" w:sz="4" w:space="0" w:color="auto"/>
            </w:tcBorders>
            <w:vAlign w:val="center"/>
          </w:tcPr>
          <w:p w:rsidR="002B79A1" w:rsidRDefault="00F50F2A">
            <w:pPr>
              <w:spacing w:line="280" w:lineRule="exact"/>
              <w:jc w:val="center"/>
              <w:rPr>
                <w:rFonts w:ascii="宋体" w:hAnsi="宋体"/>
                <w:sz w:val="18"/>
              </w:rPr>
            </w:pPr>
            <w:r>
              <w:rPr>
                <w:rFonts w:ascii="宋体" w:hAnsi="宋体" w:hint="eastAsia"/>
                <w:sz w:val="18"/>
              </w:rPr>
              <w:t>人</w:t>
            </w:r>
          </w:p>
        </w:tc>
        <w:tc>
          <w:tcPr>
            <w:tcW w:w="1440" w:type="dxa"/>
            <w:tcBorders>
              <w:bottom w:val="single" w:sz="4" w:space="0" w:color="auto"/>
            </w:tcBorders>
          </w:tcPr>
          <w:p w:rsidR="002B79A1" w:rsidRDefault="00F50F2A">
            <w:pPr>
              <w:spacing w:line="280" w:lineRule="exact"/>
              <w:jc w:val="center"/>
              <w:rPr>
                <w:rFonts w:ascii="宋体" w:hAnsi="宋体"/>
                <w:sz w:val="18"/>
              </w:rPr>
            </w:pPr>
            <w:r>
              <w:rPr>
                <w:rFonts w:ascii="宋体" w:hAnsi="宋体"/>
                <w:sz w:val="18"/>
                <w:szCs w:val="21"/>
              </w:rPr>
              <w:t>FHJ09_1</w:t>
            </w:r>
          </w:p>
        </w:tc>
        <w:tc>
          <w:tcPr>
            <w:tcW w:w="2031" w:type="dxa"/>
            <w:tcBorders>
              <w:bottom w:val="single" w:sz="4" w:space="0" w:color="auto"/>
              <w:right w:val="nil"/>
            </w:tcBorders>
          </w:tcPr>
          <w:p w:rsidR="002B79A1" w:rsidRDefault="002B79A1">
            <w:pPr>
              <w:spacing w:line="280" w:lineRule="exact"/>
              <w:jc w:val="center"/>
              <w:rPr>
                <w:rFonts w:ascii="宋体" w:hAnsi="宋体"/>
                <w:sz w:val="18"/>
                <w:szCs w:val="18"/>
              </w:rPr>
            </w:pPr>
          </w:p>
        </w:tc>
      </w:tr>
      <w:tr w:rsidR="002B79A1">
        <w:trPr>
          <w:trHeight w:val="340"/>
        </w:trPr>
        <w:tc>
          <w:tcPr>
            <w:tcW w:w="9214" w:type="dxa"/>
            <w:gridSpan w:val="4"/>
            <w:tcBorders>
              <w:top w:val="single" w:sz="4" w:space="0" w:color="auto"/>
              <w:left w:val="nil"/>
              <w:bottom w:val="single" w:sz="8" w:space="0" w:color="auto"/>
              <w:right w:val="nil"/>
            </w:tcBorders>
            <w:vAlign w:val="center"/>
          </w:tcPr>
          <w:p w:rsidR="002B79A1" w:rsidRDefault="00F50F2A">
            <w:pPr>
              <w:snapToGrid w:val="0"/>
              <w:spacing w:line="280" w:lineRule="exact"/>
              <w:ind w:firstLineChars="150" w:firstLine="270"/>
              <w:jc w:val="left"/>
              <w:rPr>
                <w:rFonts w:ascii="宋体" w:hAnsi="宋体"/>
                <w:sz w:val="18"/>
                <w:szCs w:val="18"/>
              </w:rPr>
            </w:pPr>
            <w:r>
              <w:rPr>
                <w:rFonts w:ascii="宋体" w:hAnsi="宋体" w:hint="eastAsia"/>
                <w:sz w:val="18"/>
                <w:szCs w:val="18"/>
              </w:rPr>
              <w:t>补充资料：</w:t>
            </w:r>
          </w:p>
          <w:p w:rsidR="002B79A1" w:rsidRDefault="00F50F2A">
            <w:pPr>
              <w:snapToGrid w:val="0"/>
              <w:spacing w:line="280" w:lineRule="exact"/>
              <w:ind w:firstLineChars="150" w:firstLine="270"/>
              <w:jc w:val="left"/>
              <w:rPr>
                <w:rFonts w:ascii="宋体" w:hAnsi="宋体" w:cs="宋体"/>
                <w:sz w:val="18"/>
                <w:szCs w:val="18"/>
              </w:rPr>
            </w:pPr>
            <w:r>
              <w:rPr>
                <w:rFonts w:ascii="宋体" w:hAnsi="宋体" w:hint="eastAsia"/>
                <w:sz w:val="18"/>
                <w:szCs w:val="18"/>
              </w:rPr>
              <w:t>综合填报单位地址：</w:t>
            </w:r>
            <w:r>
              <w:rPr>
                <w:rFonts w:ascii="宋体" w:hAnsi="宋体" w:hint="eastAsia"/>
                <w:sz w:val="18"/>
                <w:szCs w:val="18"/>
              </w:rPr>
              <w:t xml:space="preserve">                                         </w:t>
            </w:r>
            <w:r>
              <w:rPr>
                <w:rFonts w:ascii="宋体" w:hAnsi="宋体" w:hint="eastAsia"/>
                <w:sz w:val="18"/>
                <w:szCs w:val="18"/>
              </w:rPr>
              <w:t>邮编：</w:t>
            </w:r>
            <w:r>
              <w:rPr>
                <w:rFonts w:ascii="宋体" w:hAnsi="宋体" w:cs="宋体" w:hint="eastAsia"/>
                <w:sz w:val="18"/>
                <w:szCs w:val="18"/>
              </w:rPr>
              <w:t>□□□□□□</w:t>
            </w:r>
          </w:p>
          <w:p w:rsidR="002B79A1" w:rsidRDefault="00F50F2A">
            <w:pPr>
              <w:spacing w:line="280" w:lineRule="exact"/>
              <w:rPr>
                <w:rFonts w:ascii="宋体" w:hAnsi="宋体" w:cs="宋体"/>
                <w:sz w:val="18"/>
                <w:szCs w:val="18"/>
              </w:rPr>
            </w:pPr>
            <w:r>
              <w:rPr>
                <w:rFonts w:ascii="宋体" w:hAnsi="宋体" w:cs="宋体" w:hint="eastAsia"/>
                <w:sz w:val="18"/>
                <w:szCs w:val="18"/>
              </w:rPr>
              <w:t xml:space="preserve">   </w:t>
            </w:r>
            <w:r>
              <w:rPr>
                <w:rFonts w:ascii="宋体" w:hAnsi="宋体" w:cs="宋体" w:hint="eastAsia"/>
                <w:sz w:val="18"/>
                <w:szCs w:val="18"/>
              </w:rPr>
              <w:t>联系电话：</w:t>
            </w:r>
            <w:r>
              <w:rPr>
                <w:rFonts w:ascii="宋体" w:hAnsi="宋体" w:cs="宋体" w:hint="eastAsia"/>
                <w:sz w:val="18"/>
                <w:szCs w:val="18"/>
              </w:rPr>
              <w:t xml:space="preserve">                                                 </w:t>
            </w:r>
            <w:r>
              <w:rPr>
                <w:rFonts w:ascii="宋体" w:hAnsi="宋体" w:cs="宋体" w:hint="eastAsia"/>
                <w:sz w:val="18"/>
                <w:szCs w:val="18"/>
              </w:rPr>
              <w:t>传真：</w:t>
            </w:r>
          </w:p>
        </w:tc>
      </w:tr>
    </w:tbl>
    <w:p w:rsidR="002B79A1" w:rsidRDefault="00F50F2A">
      <w:pPr>
        <w:snapToGrid w:val="0"/>
        <w:spacing w:line="280" w:lineRule="exact"/>
        <w:jc w:val="left"/>
        <w:rPr>
          <w:rFonts w:ascii="宋体" w:hAnsi="宋体"/>
          <w:sz w:val="18"/>
          <w:szCs w:val="18"/>
        </w:rPr>
      </w:pPr>
      <w:r>
        <w:rPr>
          <w:rFonts w:ascii="宋体" w:hAnsi="宋体" w:hint="eastAsia"/>
          <w:sz w:val="18"/>
          <w:szCs w:val="18"/>
        </w:rPr>
        <w:t>单位</w:t>
      </w:r>
      <w:r>
        <w:rPr>
          <w:rFonts w:ascii="宋体" w:hAnsi="宋体"/>
          <w:sz w:val="18"/>
          <w:szCs w:val="18"/>
        </w:rPr>
        <w:t>负责人：</w:t>
      </w:r>
      <w:r>
        <w:rPr>
          <w:rFonts w:ascii="宋体" w:hAnsi="宋体" w:hint="eastAsia"/>
          <w:sz w:val="18"/>
          <w:szCs w:val="18"/>
        </w:rPr>
        <w:t xml:space="preserve">                                </w:t>
      </w:r>
      <w:r>
        <w:rPr>
          <w:rFonts w:ascii="宋体" w:hAnsi="宋体" w:hint="eastAsia"/>
          <w:sz w:val="18"/>
          <w:szCs w:val="18"/>
        </w:rPr>
        <w:t>填表人</w:t>
      </w:r>
      <w:r>
        <w:rPr>
          <w:rFonts w:ascii="宋体" w:hAnsi="宋体" w:hint="eastAsia"/>
          <w:sz w:val="18"/>
          <w:szCs w:val="18"/>
        </w:rPr>
        <w:t xml:space="preserve">:            </w:t>
      </w:r>
      <w:r>
        <w:rPr>
          <w:rFonts w:ascii="宋体" w:hAnsi="宋体" w:hint="eastAsia"/>
          <w:sz w:val="18"/>
          <w:szCs w:val="18"/>
        </w:rPr>
        <w:t>报出日期</w:t>
      </w:r>
      <w:r>
        <w:rPr>
          <w:rFonts w:ascii="宋体" w:hAnsi="宋体" w:hint="eastAsia"/>
          <w:sz w:val="18"/>
          <w:szCs w:val="18"/>
        </w:rPr>
        <w:t xml:space="preserve">:20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p>
    <w:p w:rsidR="002B79A1" w:rsidRDefault="002B79A1">
      <w:pPr>
        <w:adjustRightInd w:val="0"/>
        <w:ind w:leftChars="100" w:left="829" w:hangingChars="344" w:hanging="619"/>
        <w:rPr>
          <w:rFonts w:ascii="宋体" w:hAnsi="宋体"/>
          <w:sz w:val="18"/>
          <w:szCs w:val="18"/>
        </w:rPr>
      </w:pPr>
    </w:p>
    <w:p w:rsidR="002B79A1" w:rsidRDefault="00F50F2A">
      <w:pPr>
        <w:adjustRightInd w:val="0"/>
        <w:ind w:leftChars="100" w:left="829" w:hangingChars="344" w:hanging="619"/>
        <w:rPr>
          <w:rFonts w:ascii="宋体" w:hAnsi="宋体"/>
          <w:kern w:val="0"/>
          <w:sz w:val="18"/>
          <w:szCs w:val="18"/>
        </w:rPr>
      </w:pPr>
      <w:r>
        <w:rPr>
          <w:rFonts w:ascii="宋体" w:hAnsi="宋体" w:hint="eastAsia"/>
          <w:sz w:val="18"/>
          <w:szCs w:val="18"/>
        </w:rPr>
        <w:t>说明：</w:t>
      </w:r>
      <w:r>
        <w:rPr>
          <w:rFonts w:ascii="宋体" w:hAnsi="宋体" w:hint="eastAsia"/>
          <w:kern w:val="0"/>
          <w:sz w:val="18"/>
          <w:szCs w:val="18"/>
        </w:rPr>
        <w:t>1.</w:t>
      </w:r>
      <w:r>
        <w:rPr>
          <w:rFonts w:ascii="宋体" w:hAnsi="宋体" w:hint="eastAsia"/>
          <w:kern w:val="0"/>
          <w:sz w:val="18"/>
          <w:szCs w:val="18"/>
        </w:rPr>
        <w:t>填报范围</w:t>
      </w:r>
      <w:r>
        <w:rPr>
          <w:rFonts w:ascii="宋体" w:hAnsi="宋体"/>
          <w:kern w:val="0"/>
          <w:sz w:val="18"/>
          <w:szCs w:val="18"/>
        </w:rPr>
        <w:t>：</w:t>
      </w:r>
      <w:r>
        <w:rPr>
          <w:rFonts w:ascii="宋体" w:hAnsi="宋体" w:hint="eastAsia"/>
          <w:kern w:val="0"/>
          <w:sz w:val="18"/>
          <w:szCs w:val="18"/>
        </w:rPr>
        <w:t>经科技部认定的国家级科技企业孵化器。</w:t>
      </w:r>
    </w:p>
    <w:p w:rsidR="002B79A1" w:rsidRDefault="00F50F2A">
      <w:pPr>
        <w:adjustRightInd w:val="0"/>
        <w:ind w:leftChars="350" w:left="735"/>
        <w:rPr>
          <w:rFonts w:ascii="宋体"/>
          <w:sz w:val="18"/>
        </w:rPr>
      </w:pPr>
      <w:r>
        <w:rPr>
          <w:rFonts w:ascii="宋体" w:hint="eastAsia"/>
          <w:kern w:val="0"/>
          <w:sz w:val="18"/>
          <w:szCs w:val="21"/>
        </w:rPr>
        <w:t>2</w:t>
      </w:r>
      <w:r>
        <w:rPr>
          <w:rFonts w:ascii="宋体"/>
          <w:kern w:val="0"/>
          <w:sz w:val="18"/>
          <w:szCs w:val="21"/>
        </w:rPr>
        <w:t>.</w:t>
      </w:r>
      <w:r>
        <w:rPr>
          <w:rFonts w:ascii="宋体" w:hint="eastAsia"/>
          <w:sz w:val="18"/>
        </w:rPr>
        <w:t>报送日期及</w:t>
      </w:r>
      <w:r>
        <w:rPr>
          <w:rFonts w:ascii="宋体" w:hAnsi="宋体" w:hint="eastAsia"/>
          <w:kern w:val="0"/>
          <w:sz w:val="18"/>
          <w:szCs w:val="18"/>
        </w:rPr>
        <w:t>方式</w:t>
      </w:r>
      <w:r>
        <w:rPr>
          <w:rFonts w:ascii="宋体" w:hint="eastAsia"/>
          <w:sz w:val="18"/>
        </w:rPr>
        <w:t>：请各国家级孵化器务必于报告期末（</w:t>
      </w:r>
      <w:r>
        <w:rPr>
          <w:rFonts w:ascii="宋体" w:hint="eastAsia"/>
          <w:sz w:val="18"/>
        </w:rPr>
        <w:t>3</w:t>
      </w:r>
      <w:r>
        <w:rPr>
          <w:rFonts w:ascii="宋体" w:hint="eastAsia"/>
          <w:sz w:val="18"/>
        </w:rPr>
        <w:t>月</w:t>
      </w:r>
      <w:r>
        <w:rPr>
          <w:rFonts w:ascii="宋体" w:hint="eastAsia"/>
          <w:sz w:val="18"/>
        </w:rPr>
        <w:t>31</w:t>
      </w:r>
      <w:r>
        <w:rPr>
          <w:rFonts w:ascii="宋体" w:hint="eastAsia"/>
          <w:sz w:val="18"/>
        </w:rPr>
        <w:t>日、</w:t>
      </w:r>
      <w:r>
        <w:rPr>
          <w:rFonts w:ascii="宋体" w:hint="eastAsia"/>
          <w:sz w:val="18"/>
        </w:rPr>
        <w:t>6</w:t>
      </w:r>
      <w:r>
        <w:rPr>
          <w:rFonts w:ascii="宋体" w:hint="eastAsia"/>
          <w:sz w:val="18"/>
        </w:rPr>
        <w:t>月</w:t>
      </w:r>
      <w:r>
        <w:rPr>
          <w:rFonts w:ascii="宋体" w:hint="eastAsia"/>
          <w:sz w:val="18"/>
        </w:rPr>
        <w:t>30</w:t>
      </w:r>
      <w:r>
        <w:rPr>
          <w:rFonts w:ascii="宋体" w:hint="eastAsia"/>
          <w:sz w:val="18"/>
        </w:rPr>
        <w:t>日、</w:t>
      </w:r>
      <w:r>
        <w:rPr>
          <w:rFonts w:ascii="宋体" w:hint="eastAsia"/>
          <w:sz w:val="18"/>
        </w:rPr>
        <w:t>9</w:t>
      </w:r>
      <w:r>
        <w:rPr>
          <w:rFonts w:ascii="宋体" w:hint="eastAsia"/>
          <w:sz w:val="18"/>
        </w:rPr>
        <w:t>月</w:t>
      </w:r>
      <w:r>
        <w:rPr>
          <w:rFonts w:ascii="宋体" w:hint="eastAsia"/>
          <w:sz w:val="18"/>
        </w:rPr>
        <w:t>30</w:t>
      </w:r>
      <w:r>
        <w:rPr>
          <w:rFonts w:ascii="宋体" w:hint="eastAsia"/>
          <w:sz w:val="18"/>
        </w:rPr>
        <w:t>日、</w:t>
      </w:r>
      <w:r>
        <w:rPr>
          <w:rFonts w:ascii="宋体" w:hint="eastAsia"/>
          <w:sz w:val="18"/>
        </w:rPr>
        <w:t>12</w:t>
      </w:r>
      <w:r>
        <w:rPr>
          <w:rFonts w:ascii="宋体" w:hint="eastAsia"/>
          <w:sz w:val="18"/>
        </w:rPr>
        <w:t>月</w:t>
      </w:r>
      <w:r>
        <w:rPr>
          <w:rFonts w:ascii="宋体" w:hint="eastAsia"/>
          <w:sz w:val="18"/>
        </w:rPr>
        <w:t>3</w:t>
      </w:r>
      <w:r>
        <w:rPr>
          <w:rFonts w:ascii="宋体"/>
          <w:sz w:val="18"/>
        </w:rPr>
        <w:t>1</w:t>
      </w:r>
      <w:r>
        <w:rPr>
          <w:rFonts w:ascii="宋体" w:hint="eastAsia"/>
          <w:sz w:val="18"/>
        </w:rPr>
        <w:t>日）前通过</w:t>
      </w:r>
      <w:r>
        <w:rPr>
          <w:rFonts w:ascii="宋体" w:hint="eastAsia"/>
          <w:kern w:val="0"/>
          <w:sz w:val="18"/>
          <w:szCs w:val="21"/>
        </w:rPr>
        <w:t>科技部火炬统计调查信息系统</w:t>
      </w:r>
      <w:r>
        <w:rPr>
          <w:rFonts w:ascii="宋体" w:hint="eastAsia"/>
          <w:kern w:val="0"/>
          <w:sz w:val="18"/>
          <w:szCs w:val="21"/>
        </w:rPr>
        <w:t>(https://tj.chinatorch.org.cn/</w:t>
      </w:r>
      <w:r>
        <w:rPr>
          <w:rFonts w:ascii="宋体" w:hint="eastAsia"/>
          <w:kern w:val="0"/>
          <w:sz w:val="18"/>
          <w:szCs w:val="21"/>
        </w:rPr>
        <w:t>）填报</w:t>
      </w:r>
      <w:r>
        <w:rPr>
          <w:rFonts w:ascii="宋体" w:hint="eastAsia"/>
          <w:sz w:val="18"/>
        </w:rPr>
        <w:t>，同时将负责人签字盖章的扫描件作为附件上传。联系电话：</w:t>
      </w:r>
      <w:r>
        <w:rPr>
          <w:rFonts w:ascii="宋体" w:hint="eastAsia"/>
          <w:sz w:val="18"/>
        </w:rPr>
        <w:t>010-88656203/88656167</w:t>
      </w:r>
      <w:r>
        <w:rPr>
          <w:rFonts w:ascii="宋体" w:hint="eastAsia"/>
          <w:sz w:val="18"/>
        </w:rPr>
        <w:t>。</w:t>
      </w:r>
    </w:p>
    <w:p w:rsidR="002B79A1" w:rsidRDefault="00F50F2A">
      <w:pPr>
        <w:adjustRightInd w:val="0"/>
        <w:ind w:leftChars="350" w:left="735"/>
        <w:rPr>
          <w:rFonts w:ascii="宋体"/>
          <w:sz w:val="18"/>
          <w:szCs w:val="18"/>
        </w:rPr>
      </w:pPr>
      <w:r>
        <w:rPr>
          <w:rFonts w:ascii="宋体" w:hint="eastAsia"/>
          <w:sz w:val="18"/>
        </w:rPr>
        <w:t>3.</w:t>
      </w:r>
      <w:r>
        <w:rPr>
          <w:rFonts w:ascii="宋体" w:hint="eastAsia"/>
          <w:sz w:val="18"/>
        </w:rPr>
        <w:t>审核</w:t>
      </w:r>
      <w:r>
        <w:rPr>
          <w:rFonts w:ascii="宋体" w:hAnsi="宋体"/>
          <w:kern w:val="0"/>
          <w:sz w:val="18"/>
          <w:szCs w:val="18"/>
        </w:rPr>
        <w:t>关系</w:t>
      </w:r>
      <w:r>
        <w:rPr>
          <w:rFonts w:ascii="宋体" w:hAnsi="宋体" w:hint="eastAsia"/>
          <w:kern w:val="0"/>
          <w:sz w:val="18"/>
          <w:szCs w:val="18"/>
        </w:rPr>
        <w:t>：</w:t>
      </w:r>
      <w:r>
        <w:rPr>
          <w:rFonts w:ascii="宋体" w:hint="eastAsia"/>
          <w:sz w:val="18"/>
          <w:szCs w:val="18"/>
        </w:rPr>
        <w:t>（</w:t>
      </w:r>
      <w:r>
        <w:rPr>
          <w:rFonts w:ascii="宋体" w:hint="eastAsia"/>
          <w:sz w:val="18"/>
          <w:szCs w:val="18"/>
        </w:rPr>
        <w:t>1</w:t>
      </w:r>
      <w:r>
        <w:rPr>
          <w:rFonts w:ascii="宋体" w:hint="eastAsia"/>
          <w:sz w:val="18"/>
          <w:szCs w:val="18"/>
        </w:rPr>
        <w:t>）</w:t>
      </w:r>
      <w:r>
        <w:rPr>
          <w:rFonts w:ascii="宋体" w:hAnsi="宋体"/>
          <w:sz w:val="18"/>
          <w:szCs w:val="18"/>
        </w:rPr>
        <w:t>FHJ01</w:t>
      </w:r>
      <w:r>
        <w:rPr>
          <w:rFonts w:ascii="宋体" w:hAnsi="宋体" w:hint="eastAsia"/>
          <w:sz w:val="18"/>
          <w:szCs w:val="18"/>
        </w:rPr>
        <w:t>=</w:t>
      </w:r>
      <w:r>
        <w:rPr>
          <w:rFonts w:ascii="宋体" w:hAnsi="宋体"/>
          <w:sz w:val="18"/>
          <w:szCs w:val="18"/>
        </w:rPr>
        <w:t xml:space="preserve"> FHJ01_1+ FHJ01_2+ FHJ01</w:t>
      </w:r>
      <w:r>
        <w:rPr>
          <w:rFonts w:ascii="宋体" w:hAnsi="宋体" w:hint="eastAsia"/>
          <w:sz w:val="18"/>
          <w:szCs w:val="18"/>
        </w:rPr>
        <w:t>_3</w:t>
      </w:r>
      <w:r>
        <w:rPr>
          <w:rFonts w:ascii="宋体" w:hAnsi="宋体"/>
          <w:sz w:val="18"/>
          <w:szCs w:val="18"/>
        </w:rPr>
        <w:t>+ FHJ01</w:t>
      </w:r>
      <w:r>
        <w:rPr>
          <w:rFonts w:ascii="宋体" w:hAnsi="宋体" w:hint="eastAsia"/>
          <w:sz w:val="18"/>
          <w:szCs w:val="18"/>
        </w:rPr>
        <w:t>_4</w:t>
      </w:r>
    </w:p>
    <w:p w:rsidR="002B79A1" w:rsidRDefault="00F50F2A">
      <w:pPr>
        <w:adjustRightInd w:val="0"/>
        <w:ind w:firstLineChars="1000" w:firstLine="1800"/>
        <w:rPr>
          <w:rFonts w:ascii="宋体" w:hAnsi="宋体"/>
          <w:sz w:val="18"/>
          <w:szCs w:val="18"/>
        </w:rPr>
      </w:pPr>
      <w:r>
        <w:rPr>
          <w:rFonts w:ascii="宋体" w:hint="eastAsia"/>
          <w:sz w:val="18"/>
          <w:szCs w:val="18"/>
        </w:rPr>
        <w:t>（</w:t>
      </w:r>
      <w:r>
        <w:rPr>
          <w:rFonts w:ascii="宋体" w:hint="eastAsia"/>
          <w:sz w:val="18"/>
          <w:szCs w:val="18"/>
        </w:rPr>
        <w:t>2</w:t>
      </w:r>
      <w:r>
        <w:rPr>
          <w:rFonts w:ascii="宋体" w:hint="eastAsia"/>
          <w:sz w:val="18"/>
          <w:szCs w:val="18"/>
        </w:rPr>
        <w:t>）</w:t>
      </w:r>
      <w:r>
        <w:rPr>
          <w:rFonts w:ascii="宋体" w:hAnsi="宋体"/>
          <w:sz w:val="18"/>
          <w:szCs w:val="18"/>
        </w:rPr>
        <w:t>FHJ06</w:t>
      </w:r>
      <w:r>
        <w:rPr>
          <w:rFonts w:ascii="宋体" w:hint="eastAsia"/>
          <w:sz w:val="18"/>
          <w:szCs w:val="18"/>
        </w:rPr>
        <w:t>≥</w:t>
      </w:r>
      <w:r>
        <w:rPr>
          <w:rFonts w:ascii="宋体" w:hAnsi="宋体"/>
          <w:sz w:val="18"/>
          <w:szCs w:val="18"/>
        </w:rPr>
        <w:t xml:space="preserve">FHJ06_1 </w:t>
      </w:r>
      <w:r>
        <w:rPr>
          <w:rFonts w:ascii="宋体" w:hAnsi="宋体" w:hint="eastAsia"/>
          <w:sz w:val="18"/>
        </w:rPr>
        <w:t xml:space="preserve">  </w:t>
      </w:r>
      <w:r>
        <w:rPr>
          <w:rFonts w:ascii="宋体" w:hint="eastAsia"/>
          <w:sz w:val="18"/>
          <w:szCs w:val="18"/>
        </w:rPr>
        <w:t>（</w:t>
      </w:r>
      <w:r>
        <w:rPr>
          <w:rFonts w:ascii="宋体" w:hint="eastAsia"/>
          <w:sz w:val="18"/>
          <w:szCs w:val="18"/>
        </w:rPr>
        <w:t>3</w:t>
      </w:r>
      <w:r>
        <w:rPr>
          <w:rFonts w:ascii="宋体" w:hint="eastAsia"/>
          <w:sz w:val="18"/>
          <w:szCs w:val="18"/>
        </w:rPr>
        <w:t>）</w:t>
      </w:r>
      <w:r>
        <w:rPr>
          <w:rFonts w:ascii="宋体" w:hAnsi="宋体"/>
          <w:sz w:val="18"/>
          <w:szCs w:val="18"/>
        </w:rPr>
        <w:t>FHJ06</w:t>
      </w:r>
      <w:r>
        <w:rPr>
          <w:rFonts w:ascii="宋体" w:hint="eastAsia"/>
          <w:sz w:val="18"/>
          <w:szCs w:val="18"/>
        </w:rPr>
        <w:t>≥</w:t>
      </w:r>
      <w:r>
        <w:rPr>
          <w:rFonts w:ascii="宋体" w:hAnsi="宋体"/>
          <w:sz w:val="18"/>
          <w:szCs w:val="18"/>
        </w:rPr>
        <w:t>FHJ06_2</w:t>
      </w:r>
      <w:r>
        <w:rPr>
          <w:rFonts w:ascii="宋体" w:hint="eastAsia"/>
          <w:sz w:val="18"/>
          <w:szCs w:val="18"/>
        </w:rPr>
        <w:t xml:space="preserve">  </w:t>
      </w:r>
      <w:r>
        <w:rPr>
          <w:rFonts w:ascii="宋体" w:hint="eastAsia"/>
          <w:sz w:val="18"/>
          <w:szCs w:val="18"/>
        </w:rPr>
        <w:t>（</w:t>
      </w:r>
      <w:r>
        <w:rPr>
          <w:rFonts w:ascii="宋体" w:hint="eastAsia"/>
          <w:sz w:val="18"/>
          <w:szCs w:val="18"/>
        </w:rPr>
        <w:t>4</w:t>
      </w:r>
      <w:r>
        <w:rPr>
          <w:rFonts w:ascii="宋体" w:hint="eastAsia"/>
          <w:sz w:val="18"/>
          <w:szCs w:val="18"/>
        </w:rPr>
        <w:t>）</w:t>
      </w:r>
      <w:r>
        <w:rPr>
          <w:rFonts w:ascii="宋体" w:hAnsi="宋体"/>
          <w:sz w:val="18"/>
          <w:szCs w:val="18"/>
        </w:rPr>
        <w:t>FHJ09</w:t>
      </w:r>
      <w:r>
        <w:rPr>
          <w:rFonts w:ascii="宋体" w:hint="eastAsia"/>
          <w:sz w:val="18"/>
          <w:szCs w:val="18"/>
        </w:rPr>
        <w:t>≥</w:t>
      </w:r>
      <w:r>
        <w:rPr>
          <w:rFonts w:ascii="宋体" w:hAnsi="宋体"/>
          <w:sz w:val="18"/>
          <w:szCs w:val="18"/>
        </w:rPr>
        <w:t>FHJ09_1</w:t>
      </w:r>
      <w:r>
        <w:rPr>
          <w:rFonts w:ascii="宋体" w:hAnsi="宋体" w:hint="eastAsia"/>
          <w:sz w:val="18"/>
          <w:szCs w:val="18"/>
        </w:rPr>
        <w:t xml:space="preserve">                                           </w:t>
      </w:r>
    </w:p>
    <w:p w:rsidR="002B79A1" w:rsidRDefault="00F50F2A">
      <w:pPr>
        <w:spacing w:line="280" w:lineRule="exact"/>
        <w:jc w:val="center"/>
        <w:rPr>
          <w:rFonts w:ascii="宋体" w:hAnsi="宋体"/>
          <w:sz w:val="18"/>
          <w:szCs w:val="18"/>
        </w:rPr>
      </w:pPr>
      <w:r>
        <w:rPr>
          <w:rFonts w:ascii="宋体" w:hAnsi="宋体" w:hint="eastAsia"/>
          <w:sz w:val="18"/>
          <w:szCs w:val="18"/>
        </w:rPr>
        <w:t xml:space="preserve">                                          </w:t>
      </w:r>
    </w:p>
    <w:p w:rsidR="002B79A1" w:rsidRDefault="00F50F2A">
      <w:pPr>
        <w:spacing w:line="280" w:lineRule="exact"/>
        <w:jc w:val="center"/>
        <w:rPr>
          <w:rFonts w:ascii="宋体" w:hAnsi="宋体"/>
          <w:sz w:val="18"/>
          <w:szCs w:val="18"/>
        </w:rPr>
      </w:pPr>
      <w:r>
        <w:rPr>
          <w:rFonts w:ascii="宋体" w:hAnsi="宋体" w:hint="eastAsia"/>
          <w:sz w:val="18"/>
          <w:szCs w:val="18"/>
        </w:rPr>
        <w:t xml:space="preserve">                                   </w:t>
      </w:r>
    </w:p>
    <w:p w:rsidR="002B79A1" w:rsidRDefault="00F50F2A">
      <w:pPr>
        <w:spacing w:line="280" w:lineRule="exact"/>
        <w:jc w:val="center"/>
        <w:rPr>
          <w:rFonts w:ascii="宋体"/>
          <w:sz w:val="18"/>
          <w:szCs w:val="18"/>
        </w:rPr>
      </w:pPr>
      <w:r>
        <w:rPr>
          <w:rFonts w:ascii="宋体" w:hAnsi="宋体" w:hint="eastAsia"/>
          <w:sz w:val="18"/>
          <w:szCs w:val="18"/>
        </w:rPr>
        <w:t xml:space="preserve">                                      </w:t>
      </w:r>
      <w:r>
        <w:rPr>
          <w:rFonts w:ascii="宋体" w:hAnsi="宋体" w:hint="eastAsia"/>
          <w:sz w:val="18"/>
          <w:szCs w:val="18"/>
        </w:rPr>
        <w:t>负责人签字</w:t>
      </w:r>
      <w:r>
        <w:rPr>
          <w:rFonts w:ascii="宋体" w:hint="eastAsia"/>
          <w:sz w:val="18"/>
          <w:szCs w:val="18"/>
        </w:rPr>
        <w:t>：</w:t>
      </w:r>
      <w:r>
        <w:rPr>
          <w:rFonts w:ascii="宋体" w:hint="eastAsia"/>
          <w:sz w:val="18"/>
          <w:szCs w:val="18"/>
        </w:rPr>
        <w:t xml:space="preserve">  </w:t>
      </w:r>
    </w:p>
    <w:p w:rsidR="002B79A1" w:rsidRDefault="00F50F2A">
      <w:pPr>
        <w:spacing w:line="280" w:lineRule="exact"/>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填报单位名称：</w:t>
      </w:r>
    </w:p>
    <w:p w:rsidR="002B79A1" w:rsidRDefault="00F50F2A">
      <w:pPr>
        <w:spacing w:line="280" w:lineRule="exact"/>
        <w:jc w:val="center"/>
      </w:pP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（加盖公章</w:t>
      </w:r>
      <w:r>
        <w:rPr>
          <w:rFonts w:ascii="宋体" w:hint="eastAsia"/>
          <w:sz w:val="18"/>
          <w:szCs w:val="18"/>
        </w:rPr>
        <w:t xml:space="preserve"> )   </w:t>
      </w:r>
      <w:r>
        <w:br w:type="page"/>
      </w:r>
    </w:p>
    <w:p w:rsidR="002B79A1" w:rsidRDefault="00F50F2A">
      <w:pPr>
        <w:jc w:val="center"/>
        <w:rPr>
          <w:rFonts w:ascii="仿宋" w:eastAsia="仿宋" w:hAnsi="仿宋" w:cs="仿宋"/>
          <w:b/>
          <w:bCs/>
          <w:sz w:val="32"/>
          <w:szCs w:val="32"/>
        </w:rPr>
      </w:pPr>
      <w:r>
        <w:rPr>
          <w:rFonts w:ascii="仿宋" w:eastAsia="仿宋" w:hAnsi="仿宋" w:cs="仿宋" w:hint="eastAsia"/>
          <w:b/>
          <w:bCs/>
          <w:sz w:val="32"/>
          <w:szCs w:val="32"/>
        </w:rPr>
        <w:lastRenderedPageBreak/>
        <w:t>表</w:t>
      </w:r>
      <w:r>
        <w:rPr>
          <w:rFonts w:ascii="仿宋" w:eastAsia="仿宋" w:hAnsi="仿宋" w:cs="仿宋"/>
          <w:b/>
          <w:bCs/>
          <w:sz w:val="32"/>
          <w:szCs w:val="32"/>
        </w:rPr>
        <w:t>FHQJ-01</w:t>
      </w:r>
      <w:r>
        <w:rPr>
          <w:rFonts w:ascii="仿宋" w:eastAsia="仿宋" w:hAnsi="仿宋" w:cs="仿宋" w:hint="eastAsia"/>
          <w:b/>
          <w:bCs/>
          <w:sz w:val="32"/>
          <w:szCs w:val="32"/>
        </w:rPr>
        <w:t>指标解释</w:t>
      </w:r>
    </w:p>
    <w:p w:rsidR="002B79A1" w:rsidRDefault="00F50F2A" w:rsidP="00E0188C">
      <w:pPr>
        <w:spacing w:line="380" w:lineRule="exact"/>
        <w:ind w:firstLineChars="200" w:firstLine="420"/>
        <w:rPr>
          <w:rFonts w:ascii="宋体" w:hAnsi="宋体"/>
        </w:rPr>
      </w:pPr>
      <w:bookmarkStart w:id="0" w:name="_GoBack"/>
      <w:r>
        <w:rPr>
          <w:rFonts w:ascii="黑体" w:eastAsia="黑体" w:hAnsi="黑体" w:cs="黑体" w:hint="eastAsia"/>
        </w:rPr>
        <w:t>孵化器总收入</w:t>
      </w:r>
      <w:r>
        <w:rPr>
          <w:rFonts w:ascii="宋体" w:hAnsi="宋体" w:cs="宋体" w:hint="eastAsia"/>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科技企业孵化器及直属企业自身技工贸收入之和。</w:t>
      </w:r>
    </w:p>
    <w:p w:rsidR="002B79A1" w:rsidRDefault="00F50F2A" w:rsidP="00E0188C">
      <w:pPr>
        <w:spacing w:line="380" w:lineRule="exact"/>
        <w:ind w:firstLineChars="200" w:firstLine="420"/>
        <w:rPr>
          <w:rFonts w:ascii="宋体" w:hAnsi="宋体"/>
        </w:rPr>
      </w:pPr>
      <w:r>
        <w:rPr>
          <w:rFonts w:ascii="黑体" w:eastAsia="黑体" w:hAnsi="黑体" w:hint="eastAsia"/>
        </w:rPr>
        <w:t>综合服务收入</w:t>
      </w:r>
      <w:r>
        <w:rPr>
          <w:rFonts w:ascii="黑体" w:eastAsia="黑体" w:hAnsi="黑体" w:hint="eastAsia"/>
        </w:rPr>
        <w:t xml:space="preserve"> </w:t>
      </w:r>
      <w:r>
        <w:rPr>
          <w:rFonts w:ascii="黑体" w:eastAsia="黑体" w:hAnsi="黑体"/>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科技企业孵化器通过技术中介咨询和各种服务形式所获得的收入。</w:t>
      </w:r>
    </w:p>
    <w:p w:rsidR="002B79A1" w:rsidRDefault="00F50F2A" w:rsidP="00E0188C">
      <w:pPr>
        <w:spacing w:line="380" w:lineRule="exact"/>
        <w:ind w:firstLineChars="200" w:firstLine="420"/>
        <w:rPr>
          <w:rFonts w:ascii="宋体" w:hAnsi="宋体"/>
        </w:rPr>
      </w:pPr>
      <w:r>
        <w:rPr>
          <w:rFonts w:ascii="黑体" w:eastAsia="黑体" w:hAnsi="黑体" w:hint="eastAsia"/>
        </w:rPr>
        <w:t>物业收入</w:t>
      </w:r>
      <w:r>
        <w:rPr>
          <w:rFonts w:ascii="宋体" w:hAnsi="宋体" w:hint="eastAsia"/>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科技企业孵化器管辖范围内楼宇出租及物业管理的总收入。</w:t>
      </w:r>
    </w:p>
    <w:p w:rsidR="002B79A1" w:rsidRDefault="00F50F2A" w:rsidP="00E0188C">
      <w:pPr>
        <w:spacing w:line="380" w:lineRule="exact"/>
        <w:ind w:firstLineChars="200" w:firstLine="420"/>
        <w:rPr>
          <w:rFonts w:ascii="宋体" w:hAnsi="宋体"/>
        </w:rPr>
      </w:pPr>
      <w:r>
        <w:rPr>
          <w:rFonts w:ascii="黑体" w:eastAsia="黑体" w:hAnsi="黑体" w:hint="eastAsia"/>
        </w:rPr>
        <w:t>投资收入</w:t>
      </w:r>
      <w:r>
        <w:rPr>
          <w:rFonts w:ascii="宋体" w:hAnsi="宋体" w:hint="eastAsia"/>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科技企业孵化器通过自有资金入股、投资等形式所</w:t>
      </w:r>
      <w:r>
        <w:rPr>
          <w:rFonts w:ascii="宋体" w:hAnsi="宋体" w:hint="eastAsia"/>
        </w:rPr>
        <w:t>获得的收入。</w:t>
      </w:r>
    </w:p>
    <w:p w:rsidR="002B79A1" w:rsidRDefault="00F50F2A" w:rsidP="00E0188C">
      <w:pPr>
        <w:spacing w:line="380" w:lineRule="exact"/>
        <w:ind w:firstLineChars="200" w:firstLine="420"/>
        <w:rPr>
          <w:rFonts w:ascii="宋体" w:hAnsi="宋体"/>
        </w:rPr>
      </w:pPr>
      <w:r>
        <w:rPr>
          <w:rFonts w:ascii="黑体" w:eastAsia="黑体" w:hAnsi="黑体" w:hint="eastAsia"/>
        </w:rPr>
        <w:t>获得财政补贴金额</w:t>
      </w:r>
      <w:r>
        <w:rPr>
          <w:rFonts w:ascii="黑体" w:eastAsia="黑体" w:hAnsi="黑体" w:hint="eastAsia"/>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w:t>
      </w:r>
      <w:r>
        <w:rPr>
          <w:rFonts w:ascii="宋体" w:hAnsi="宋体" w:cs="宋体" w:hint="eastAsia"/>
        </w:rPr>
        <w:t>科技企业孵化器所获得的各项财政补贴的资金总额。</w:t>
      </w:r>
    </w:p>
    <w:p w:rsidR="002B79A1" w:rsidRDefault="00F50F2A" w:rsidP="00E0188C">
      <w:pPr>
        <w:spacing w:line="380" w:lineRule="exact"/>
        <w:ind w:firstLineChars="200" w:firstLine="420"/>
        <w:rPr>
          <w:rFonts w:ascii="宋体" w:hAnsi="宋体" w:cs="宋体"/>
        </w:rPr>
      </w:pPr>
      <w:r>
        <w:rPr>
          <w:rFonts w:ascii="黑体" w:eastAsia="黑体" w:hAnsi="黑体" w:hint="eastAsia"/>
        </w:rPr>
        <w:t>为在孵企业减免房租的金额</w:t>
      </w:r>
      <w:r>
        <w:rPr>
          <w:rFonts w:ascii="黑体" w:eastAsia="黑体" w:hAnsi="黑体" w:hint="eastAsia"/>
        </w:rPr>
        <w:t xml:space="preserve">  </w:t>
      </w:r>
      <w:r>
        <w:rPr>
          <w:rFonts w:ascii="宋体" w:hAnsi="宋体" w:cs="宋体" w:hint="eastAsia"/>
        </w:rPr>
        <w:t>指填报期当年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日至报告期末</w:t>
      </w:r>
      <w:r>
        <w:rPr>
          <w:rFonts w:ascii="宋体" w:hAnsi="宋体" w:hint="eastAsia"/>
        </w:rPr>
        <w:t>，</w:t>
      </w:r>
      <w:r>
        <w:rPr>
          <w:rFonts w:ascii="宋体" w:hAnsi="宋体" w:cs="宋体" w:hint="eastAsia"/>
        </w:rPr>
        <w:t>科技企业孵化器为在孵企业减免房屋租金的总额。</w:t>
      </w:r>
    </w:p>
    <w:p w:rsidR="002B79A1" w:rsidRDefault="00F50F2A" w:rsidP="00E0188C">
      <w:pPr>
        <w:spacing w:line="380" w:lineRule="exact"/>
        <w:ind w:firstLineChars="200" w:firstLine="420"/>
        <w:rPr>
          <w:rFonts w:ascii="宋体" w:hAnsi="宋体"/>
        </w:rPr>
      </w:pPr>
      <w:r>
        <w:rPr>
          <w:rFonts w:ascii="黑体" w:eastAsia="黑体" w:hAnsi="黑体" w:cs="黑体" w:hint="eastAsia"/>
        </w:rPr>
        <w:t>享受孵化器税收优惠政策免税总额</w:t>
      </w:r>
      <w:r>
        <w:rPr>
          <w:rFonts w:ascii="黑体" w:eastAsia="黑体" w:hAnsi="黑体" w:cs="黑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，科技企业孵化器按国家财政和税务部门的孵化器税收优惠政策有关规定已免税金的总额。</w:t>
      </w:r>
    </w:p>
    <w:p w:rsidR="002B79A1" w:rsidRDefault="00F50F2A" w:rsidP="00E0188C">
      <w:pPr>
        <w:spacing w:line="380" w:lineRule="exact"/>
        <w:ind w:firstLineChars="200" w:firstLine="420"/>
        <w:rPr>
          <w:rFonts w:ascii="宋体" w:hAnsi="宋体"/>
        </w:rPr>
      </w:pPr>
      <w:r>
        <w:rPr>
          <w:rFonts w:ascii="黑体" w:eastAsia="黑体" w:hAnsi="黑体" w:hint="eastAsia"/>
        </w:rPr>
        <w:t>开展创新创业活动场次</w:t>
      </w:r>
      <w:r>
        <w:rPr>
          <w:rFonts w:ascii="宋体" w:hAnsi="宋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，科技企业孵化器针对在孵企业和本地区创业者开展的与</w:t>
      </w:r>
      <w:r>
        <w:rPr>
          <w:rFonts w:ascii="Arial" w:hAnsi="Arial" w:cs="Arial" w:hint="eastAsia"/>
          <w:szCs w:val="21"/>
          <w:shd w:val="clear" w:color="auto" w:fill="FFFFFF"/>
        </w:rPr>
        <w:t>技术创新、产品创新、品牌创新、服务创新、商业模式创新、管理创新、组织创新、市场创新、渠道创新等方面相关的</w:t>
      </w:r>
      <w:r>
        <w:rPr>
          <w:rFonts w:ascii="宋体" w:hAnsi="宋体" w:hint="eastAsia"/>
        </w:rPr>
        <w:t>投资路演、宣传推介、创新创业赛事等活动的场次。</w:t>
      </w:r>
    </w:p>
    <w:p w:rsidR="002B79A1" w:rsidRDefault="00F50F2A" w:rsidP="00E0188C">
      <w:pPr>
        <w:spacing w:line="380" w:lineRule="exact"/>
        <w:ind w:firstLineChars="200" w:firstLine="420"/>
        <w:rPr>
          <w:rFonts w:ascii="宋体" w:hAnsi="宋体"/>
        </w:rPr>
      </w:pPr>
      <w:r>
        <w:rPr>
          <w:rFonts w:ascii="黑体" w:eastAsia="黑体" w:hAnsi="黑体" w:hint="eastAsia"/>
        </w:rPr>
        <w:t>在孵企业数量</w:t>
      </w:r>
      <w:r>
        <w:rPr>
          <w:rFonts w:ascii="宋体" w:hAnsi="宋体" w:hint="eastAsia"/>
        </w:rPr>
        <w:t xml:space="preserve">  </w:t>
      </w:r>
      <w:r>
        <w:rPr>
          <w:rFonts w:ascii="宋体" w:hAnsi="宋体" w:hint="eastAsia"/>
        </w:rPr>
        <w:t>指截至报告期末，科技企业孵化器内在孵企业的总数。</w:t>
      </w:r>
    </w:p>
    <w:p w:rsidR="002B79A1" w:rsidRDefault="00F50F2A" w:rsidP="00E0188C">
      <w:pPr>
        <w:spacing w:line="380" w:lineRule="exact"/>
        <w:ind w:firstLineChars="200" w:firstLine="420"/>
        <w:rPr>
          <w:rFonts w:ascii="宋体" w:hAnsi="宋体"/>
        </w:rPr>
      </w:pPr>
      <w:r>
        <w:rPr>
          <w:rFonts w:ascii="黑体" w:eastAsia="黑体" w:hAnsi="黑体" w:hint="eastAsia"/>
        </w:rPr>
        <w:t>大学生创业企业数量</w:t>
      </w:r>
      <w:r>
        <w:rPr>
          <w:rFonts w:ascii="宋体" w:hAnsi="宋体" w:hint="eastAsia"/>
        </w:rPr>
        <w:t xml:space="preserve">  </w:t>
      </w:r>
      <w:r>
        <w:rPr>
          <w:rFonts w:ascii="宋体" w:hAnsi="宋体" w:hint="eastAsia"/>
        </w:rPr>
        <w:t>指截至报告期末，在孵企业中大学生创业企业的数量。大学生创业企业是指由大学生独自创办或大学生团队合作创办的科技型小企业，具备独立企业法人资格；大学生本人应是本企业的专职人员，负责本企业主要的技术研发或经营管理，承担主要职责。其中</w:t>
      </w:r>
      <w:r>
        <w:rPr>
          <w:rFonts w:ascii="宋体" w:hAnsi="宋体" w:hint="eastAsia"/>
        </w:rPr>
        <w:t xml:space="preserve">, </w:t>
      </w:r>
      <w:r>
        <w:rPr>
          <w:rFonts w:ascii="宋体" w:hAnsi="宋体" w:hint="eastAsia"/>
        </w:rPr>
        <w:t>大学生，是指高等院校在读或毕业未超过二年的</w:t>
      </w:r>
      <w:r>
        <w:rPr>
          <w:rFonts w:ascii="宋体" w:hAnsi="宋体" w:hint="eastAsia"/>
        </w:rPr>
        <w:t>大学生、研究生。</w:t>
      </w:r>
    </w:p>
    <w:p w:rsidR="002B79A1" w:rsidRDefault="00F50F2A" w:rsidP="00E0188C">
      <w:pPr>
        <w:spacing w:line="380" w:lineRule="exact"/>
        <w:ind w:firstLineChars="200" w:firstLine="420"/>
        <w:rPr>
          <w:rFonts w:ascii="宋体" w:hAnsi="宋体"/>
        </w:rPr>
      </w:pPr>
      <w:r>
        <w:rPr>
          <w:rFonts w:ascii="黑体" w:eastAsia="黑体" w:hAnsi="黑体" w:hint="eastAsia"/>
        </w:rPr>
        <w:t>新增在孵企业数量</w:t>
      </w:r>
      <w:r>
        <w:rPr>
          <w:rFonts w:ascii="宋体" w:hAnsi="宋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，新进入科技企业孵化器进行孵化的企业数量。</w:t>
      </w:r>
    </w:p>
    <w:p w:rsidR="002B79A1" w:rsidRDefault="00F50F2A" w:rsidP="00E0188C">
      <w:pPr>
        <w:spacing w:line="380" w:lineRule="exact"/>
        <w:ind w:firstLineChars="200" w:firstLine="420"/>
        <w:rPr>
          <w:rFonts w:ascii="宋体" w:hAnsi="宋体" w:cs="宋体"/>
        </w:rPr>
      </w:pPr>
      <w:r>
        <w:rPr>
          <w:rFonts w:ascii="黑体" w:eastAsia="黑体" w:hAnsi="黑体" w:hint="eastAsia"/>
        </w:rPr>
        <w:t>获得投融资的在孵企业数量</w:t>
      </w:r>
      <w:r>
        <w:rPr>
          <w:rFonts w:ascii="黑体" w:eastAsia="黑体" w:hAnsi="黑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w:t>
      </w:r>
      <w:r>
        <w:rPr>
          <w:rFonts w:ascii="宋体" w:hAnsi="宋体" w:cs="宋体" w:hint="eastAsia"/>
        </w:rPr>
        <w:t>获得投融资</w:t>
      </w:r>
      <w:r>
        <w:rPr>
          <w:rFonts w:ascii="宋体" w:hAnsi="宋体" w:hint="eastAsia"/>
        </w:rPr>
        <w:t>（包括种子基金、天使投资、</w:t>
      </w:r>
      <w:r>
        <w:rPr>
          <w:rFonts w:ascii="宋体" w:hAnsi="宋体" w:hint="eastAsia"/>
        </w:rPr>
        <w:t>A</w:t>
      </w:r>
      <w:r>
        <w:rPr>
          <w:rFonts w:ascii="宋体" w:hAnsi="宋体" w:hint="eastAsia"/>
        </w:rPr>
        <w:t>轮融资、</w:t>
      </w:r>
      <w:r>
        <w:rPr>
          <w:rFonts w:ascii="宋体" w:hAnsi="宋体" w:hint="eastAsia"/>
        </w:rPr>
        <w:t>B</w:t>
      </w:r>
      <w:r>
        <w:rPr>
          <w:rFonts w:ascii="宋体" w:hAnsi="宋体" w:hint="eastAsia"/>
        </w:rPr>
        <w:t>轮融资、</w:t>
      </w:r>
      <w:r>
        <w:rPr>
          <w:rFonts w:ascii="宋体" w:hAnsi="宋体" w:hint="eastAsia"/>
        </w:rPr>
        <w:t>C</w:t>
      </w:r>
      <w:r>
        <w:rPr>
          <w:rFonts w:ascii="宋体" w:hAnsi="宋体" w:hint="eastAsia"/>
        </w:rPr>
        <w:t>轮融资、新三板或上市、银行信贷、担保等）</w:t>
      </w:r>
      <w:r>
        <w:rPr>
          <w:rFonts w:ascii="宋体" w:hAnsi="宋体" w:cs="宋体" w:hint="eastAsia"/>
        </w:rPr>
        <w:t>的在孵企业的数量。</w:t>
      </w:r>
    </w:p>
    <w:p w:rsidR="002B79A1" w:rsidRDefault="00F50F2A" w:rsidP="00E0188C">
      <w:pPr>
        <w:spacing w:line="380" w:lineRule="exact"/>
        <w:ind w:firstLineChars="200" w:firstLine="420"/>
        <w:rPr>
          <w:rFonts w:ascii="宋体" w:hAnsi="宋体"/>
        </w:rPr>
      </w:pPr>
      <w:r>
        <w:rPr>
          <w:rFonts w:ascii="黑体" w:eastAsia="黑体" w:hAnsi="黑体" w:cs="黑体" w:hint="eastAsia"/>
        </w:rPr>
        <w:t>在孵企业获得投融资总额</w:t>
      </w:r>
      <w:r>
        <w:rPr>
          <w:rFonts w:ascii="宋体" w:hAnsi="宋体" w:cs="宋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w:t>
      </w:r>
      <w:r>
        <w:rPr>
          <w:rFonts w:ascii="宋体" w:hAnsi="宋体" w:cs="宋体" w:hint="eastAsia"/>
        </w:rPr>
        <w:t>在孵企业获得各类投融资</w:t>
      </w:r>
      <w:r>
        <w:rPr>
          <w:rFonts w:ascii="宋体" w:hAnsi="宋体" w:hint="eastAsia"/>
        </w:rPr>
        <w:t>（包括种子基金、天使投资、</w:t>
      </w:r>
      <w:r>
        <w:rPr>
          <w:rFonts w:ascii="宋体" w:hAnsi="宋体" w:hint="eastAsia"/>
        </w:rPr>
        <w:t>A</w:t>
      </w:r>
      <w:r>
        <w:rPr>
          <w:rFonts w:ascii="宋体" w:hAnsi="宋体" w:hint="eastAsia"/>
        </w:rPr>
        <w:t>轮融资、</w:t>
      </w:r>
      <w:r>
        <w:rPr>
          <w:rFonts w:ascii="宋体" w:hAnsi="宋体" w:hint="eastAsia"/>
        </w:rPr>
        <w:t>B</w:t>
      </w:r>
      <w:r>
        <w:rPr>
          <w:rFonts w:ascii="宋体" w:hAnsi="宋体" w:hint="eastAsia"/>
        </w:rPr>
        <w:t>轮融资、</w:t>
      </w:r>
      <w:r>
        <w:rPr>
          <w:rFonts w:ascii="宋体" w:hAnsi="宋体" w:hint="eastAsia"/>
        </w:rPr>
        <w:t>C</w:t>
      </w:r>
      <w:r>
        <w:rPr>
          <w:rFonts w:ascii="宋体" w:hAnsi="宋体" w:hint="eastAsia"/>
        </w:rPr>
        <w:t>轮融资、新三板或上市、银行信贷、担保等）的总额。</w:t>
      </w:r>
    </w:p>
    <w:p w:rsidR="002B79A1" w:rsidRDefault="00F50F2A" w:rsidP="00E0188C">
      <w:pPr>
        <w:spacing w:line="380" w:lineRule="exact"/>
        <w:ind w:firstLineChars="200" w:firstLine="420"/>
        <w:rPr>
          <w:rFonts w:ascii="宋体" w:hAnsi="宋体"/>
        </w:rPr>
      </w:pPr>
      <w:r>
        <w:rPr>
          <w:rFonts w:ascii="黑体" w:eastAsia="黑体" w:hAnsi="黑体" w:hint="eastAsia"/>
        </w:rPr>
        <w:t>在孵企业从业人员数量</w:t>
      </w:r>
      <w:r>
        <w:rPr>
          <w:rFonts w:ascii="宋体" w:hAnsi="宋体" w:hint="eastAsia"/>
        </w:rPr>
        <w:t xml:space="preserve">  </w:t>
      </w:r>
      <w:r>
        <w:rPr>
          <w:rFonts w:ascii="宋体" w:hAnsi="宋体" w:hint="eastAsia"/>
        </w:rPr>
        <w:t>指截至报告期末，在在孵企业</w:t>
      </w:r>
      <w:r>
        <w:rPr>
          <w:rFonts w:ascii="宋体" w:hAnsi="宋体" w:hint="eastAsia"/>
        </w:rPr>
        <w:t>工作的各类人员数量总和。</w:t>
      </w:r>
    </w:p>
    <w:p w:rsidR="002B79A1" w:rsidRDefault="00F50F2A" w:rsidP="00E0188C">
      <w:pPr>
        <w:spacing w:line="380" w:lineRule="exact"/>
        <w:ind w:firstLineChars="200" w:firstLine="420"/>
      </w:pPr>
      <w:r>
        <w:rPr>
          <w:rFonts w:ascii="黑体" w:eastAsia="黑体" w:hAnsi="黑体" w:hint="eastAsia"/>
        </w:rPr>
        <w:t>吸纳应届大学毕业生</w:t>
      </w:r>
      <w:r>
        <w:rPr>
          <w:rFonts w:ascii="宋体" w:hAnsi="宋体" w:hint="eastAsia"/>
        </w:rPr>
        <w:t xml:space="preserve">  </w:t>
      </w:r>
      <w:r>
        <w:rPr>
          <w:rFonts w:ascii="宋体" w:hAnsi="宋体" w:cs="宋体" w:hint="eastAsia"/>
        </w:rPr>
        <w:t>指自当年</w:t>
      </w:r>
      <w:r>
        <w:rPr>
          <w:rFonts w:ascii="宋体" w:hAnsi="宋体" w:cs="宋体" w:hint="eastAsia"/>
        </w:rPr>
        <w:t>1</w:t>
      </w:r>
      <w:r>
        <w:rPr>
          <w:rFonts w:ascii="宋体" w:hAnsi="宋体" w:cs="宋体" w:hint="eastAsia"/>
        </w:rPr>
        <w:t>月</w:t>
      </w:r>
      <w:r>
        <w:rPr>
          <w:rFonts w:ascii="宋体" w:hAnsi="宋体" w:cs="宋体" w:hint="eastAsia"/>
        </w:rPr>
        <w:t>1</w:t>
      </w:r>
      <w:r>
        <w:rPr>
          <w:rFonts w:ascii="宋体" w:hAnsi="宋体" w:cs="宋体" w:hint="eastAsia"/>
        </w:rPr>
        <w:t>日起至报告期末</w:t>
      </w:r>
      <w:r>
        <w:rPr>
          <w:rFonts w:ascii="宋体" w:hAnsi="宋体" w:hint="eastAsia"/>
        </w:rPr>
        <w:t>，在孵企业内聘用的应届大专以上学历的人员总数。</w:t>
      </w:r>
      <w:bookmarkEnd w:id="0"/>
    </w:p>
    <w:sectPr w:rsidR="002B79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F2A" w:rsidRDefault="00F50F2A" w:rsidP="00E0188C">
      <w:r>
        <w:separator/>
      </w:r>
    </w:p>
  </w:endnote>
  <w:endnote w:type="continuationSeparator" w:id="0">
    <w:p w:rsidR="00F50F2A" w:rsidRDefault="00F50F2A" w:rsidP="00E0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F2A" w:rsidRDefault="00F50F2A" w:rsidP="00E0188C">
      <w:r>
        <w:separator/>
      </w:r>
    </w:p>
  </w:footnote>
  <w:footnote w:type="continuationSeparator" w:id="0">
    <w:p w:rsidR="00F50F2A" w:rsidRDefault="00F50F2A" w:rsidP="00E018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567"/>
    <w:rsid w:val="00226A4B"/>
    <w:rsid w:val="002B79A1"/>
    <w:rsid w:val="002D51A9"/>
    <w:rsid w:val="005B1195"/>
    <w:rsid w:val="00623E3D"/>
    <w:rsid w:val="00627C3C"/>
    <w:rsid w:val="0070412D"/>
    <w:rsid w:val="00777E65"/>
    <w:rsid w:val="007C1100"/>
    <w:rsid w:val="007F08DE"/>
    <w:rsid w:val="008C16C6"/>
    <w:rsid w:val="00AD150E"/>
    <w:rsid w:val="00AE5176"/>
    <w:rsid w:val="00B80567"/>
    <w:rsid w:val="00B85881"/>
    <w:rsid w:val="00BA4DD4"/>
    <w:rsid w:val="00BF3BC7"/>
    <w:rsid w:val="00C101C9"/>
    <w:rsid w:val="00C64040"/>
    <w:rsid w:val="00CB21AF"/>
    <w:rsid w:val="00E0188C"/>
    <w:rsid w:val="00F4486F"/>
    <w:rsid w:val="00F50F2A"/>
    <w:rsid w:val="00F65E4E"/>
    <w:rsid w:val="00FA6E82"/>
    <w:rsid w:val="484A1EA5"/>
    <w:rsid w:val="552D4633"/>
    <w:rsid w:val="55AD4374"/>
    <w:rsid w:val="58F924B3"/>
    <w:rsid w:val="73AC7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7EE924-BA3C-4520-9D89-59C4C6D3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annotation text"/>
    <w:basedOn w:val="a"/>
    <w:uiPriority w:val="99"/>
    <w:semiHidden/>
    <w:unhideWhenUsed/>
    <w:qFormat/>
    <w:pPr>
      <w:jc w:val="left"/>
    </w:p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Times New Roman" w:eastAsia="仿宋" w:hAnsi="Times New Roman" w:cstheme="minorBid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Times New Roman" w:eastAsia="仿宋" w:hAnsi="Times New Roman" w:cstheme="minorBidi"/>
      <w:sz w:val="18"/>
      <w:szCs w:val="18"/>
    </w:rPr>
  </w:style>
  <w:style w:type="character" w:styleId="ac">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4">
    <w:name w:val="正文文本 字符"/>
    <w:basedOn w:val="a1"/>
    <w:link w:val="a0"/>
    <w:uiPriority w:val="99"/>
    <w:semiHidden/>
    <w:qFormat/>
    <w:rPr>
      <w:rFonts w:ascii="Calibri" w:eastAsia="宋体" w:hAnsi="Calibri" w:cs="Times New Roman"/>
      <w:sz w:val="21"/>
      <w:szCs w:val="24"/>
    </w:rPr>
  </w:style>
  <w:style w:type="character" w:customStyle="1" w:styleId="a7">
    <w:name w:val="批注框文本 字符"/>
    <w:basedOn w:val="a1"/>
    <w:link w:val="a6"/>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Guxl</dc:creator>
  <cp:lastModifiedBy>Guxl</cp:lastModifiedBy>
  <cp:revision>10</cp:revision>
  <dcterms:created xsi:type="dcterms:W3CDTF">2020-10-29T07:29:00Z</dcterms:created>
  <dcterms:modified xsi:type="dcterms:W3CDTF">2020-12-09T07:54:00Z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